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98D" w:rsidRPr="00F83690" w:rsidRDefault="002015DD" w:rsidP="00D83DD3">
      <w:pPr>
        <w:spacing w:after="0"/>
        <w:jc w:val="center"/>
        <w:rPr>
          <w:b/>
          <w:sz w:val="36"/>
          <w:szCs w:val="32"/>
          <w:u w:val="single"/>
        </w:rPr>
      </w:pPr>
      <w:r w:rsidRPr="00F83690">
        <w:rPr>
          <w:b/>
          <w:sz w:val="36"/>
          <w:szCs w:val="32"/>
          <w:u w:val="single"/>
        </w:rPr>
        <w:t xml:space="preserve">REGULAMIN GRY TERENOWEJ </w:t>
      </w:r>
      <w:r w:rsidR="00F83690" w:rsidRPr="00F83690">
        <w:rPr>
          <w:b/>
          <w:sz w:val="36"/>
          <w:szCs w:val="32"/>
          <w:u w:val="single"/>
        </w:rPr>
        <w:br/>
      </w:r>
      <w:r w:rsidRPr="00F83690">
        <w:rPr>
          <w:b/>
          <w:sz w:val="36"/>
          <w:szCs w:val="32"/>
          <w:u w:val="single"/>
        </w:rPr>
        <w:t>„NAD LEŚNYM UROCZYSKIEM”</w:t>
      </w:r>
    </w:p>
    <w:p w:rsidR="00CF498D" w:rsidRDefault="00CF498D" w:rsidP="00D83DD3">
      <w:pPr>
        <w:spacing w:after="0"/>
      </w:pPr>
    </w:p>
    <w:p w:rsidR="00D83DD3" w:rsidRPr="00B45A32" w:rsidRDefault="00D83DD3" w:rsidP="00B45A32">
      <w:pPr>
        <w:spacing w:after="0"/>
        <w:jc w:val="center"/>
        <w:rPr>
          <w:b/>
        </w:rPr>
      </w:pPr>
      <w:r w:rsidRPr="00B45A32">
        <w:rPr>
          <w:b/>
        </w:rPr>
        <w:t xml:space="preserve">I.  </w:t>
      </w:r>
      <w:r w:rsidR="00CF498D" w:rsidRPr="00B45A32">
        <w:rPr>
          <w:b/>
        </w:rPr>
        <w:t>PRZEPISY OGÓLNE</w:t>
      </w:r>
    </w:p>
    <w:p w:rsidR="00CF498D" w:rsidRPr="00B72A3F" w:rsidRDefault="00B97345" w:rsidP="00D83DD3">
      <w:pPr>
        <w:spacing w:after="0"/>
      </w:pPr>
      <w:r w:rsidRPr="00B72A3F">
        <w:t xml:space="preserve">1. </w:t>
      </w:r>
      <w:r w:rsidR="00CF498D" w:rsidRPr="00B72A3F">
        <w:t xml:space="preserve"> </w:t>
      </w:r>
      <w:r w:rsidR="00B45A32" w:rsidRPr="00B72A3F">
        <w:t>Gra terenowa pod tytułem</w:t>
      </w:r>
      <w:r w:rsidR="00EB06AA" w:rsidRPr="00B72A3F">
        <w:t xml:space="preserve"> „Nad leśnym uroczyskiem”</w:t>
      </w:r>
      <w:r w:rsidR="000A396B" w:rsidRPr="00B72A3F">
        <w:t xml:space="preserve"> zwana dalej Grą </w:t>
      </w:r>
      <w:r w:rsidR="002015DD" w:rsidRPr="00B72A3F">
        <w:t>odbędzie się 2</w:t>
      </w:r>
      <w:r w:rsidR="00F83690">
        <w:t>4 czerwca 2023 roku, o godzinie 8:30.</w:t>
      </w:r>
      <w:r w:rsidR="00BF000F" w:rsidRPr="00B72A3F">
        <w:br/>
      </w:r>
      <w:r w:rsidR="00CF498D" w:rsidRPr="00B72A3F">
        <w:t xml:space="preserve">2.  Gra organizowana jest przez </w:t>
      </w:r>
      <w:r w:rsidRPr="00B72A3F">
        <w:t>Starostwo Powiatowe w Radomsku</w:t>
      </w:r>
      <w:r w:rsidR="00CF498D" w:rsidRPr="00B72A3F">
        <w:t>.</w:t>
      </w:r>
    </w:p>
    <w:p w:rsidR="00CF498D" w:rsidRPr="00B72A3F" w:rsidRDefault="00CF498D" w:rsidP="00D83DD3">
      <w:pPr>
        <w:spacing w:after="0"/>
      </w:pPr>
      <w:r w:rsidRPr="00B72A3F">
        <w:t xml:space="preserve">3.  Gra  odbędzie  się  na  terenie  </w:t>
      </w:r>
      <w:r w:rsidR="00B97345" w:rsidRPr="00B72A3F">
        <w:t>Powiatu Radomszczańskiego</w:t>
      </w:r>
      <w:r w:rsidRPr="00B72A3F">
        <w:t xml:space="preserve">,  na  określonym  przez  Organizatora </w:t>
      </w:r>
    </w:p>
    <w:p w:rsidR="00CF498D" w:rsidRPr="00B72A3F" w:rsidRDefault="00CF498D" w:rsidP="00D83DD3">
      <w:pPr>
        <w:spacing w:after="0"/>
      </w:pPr>
      <w:r w:rsidRPr="00B72A3F">
        <w:t xml:space="preserve">obszarze. </w:t>
      </w:r>
    </w:p>
    <w:p w:rsidR="00EB06AA" w:rsidRPr="00B72A3F" w:rsidRDefault="00CF498D" w:rsidP="00EB06AA">
      <w:pPr>
        <w:spacing w:after="0"/>
      </w:pPr>
      <w:r w:rsidRPr="00B72A3F">
        <w:t xml:space="preserve">4.  </w:t>
      </w:r>
      <w:r w:rsidR="00B97345" w:rsidRPr="00B72A3F">
        <w:t>W grze mogą uczestniczyć osoby</w:t>
      </w:r>
      <w:r w:rsidRPr="00B72A3F">
        <w:t>, które ukończyły 1</w:t>
      </w:r>
      <w:r w:rsidR="004744AC" w:rsidRPr="00B72A3F">
        <w:t>0</w:t>
      </w:r>
      <w:r w:rsidRPr="00B72A3F">
        <w:t xml:space="preserve">. rok życia. </w:t>
      </w:r>
      <w:r w:rsidR="00EB06AA" w:rsidRPr="00B72A3F">
        <w:br/>
      </w:r>
      <w:r w:rsidR="00B72A3F" w:rsidRPr="00B72A3F">
        <w:t>5</w:t>
      </w:r>
      <w:r w:rsidR="00EB06AA" w:rsidRPr="00B72A3F">
        <w:t xml:space="preserve">. Za  Uczestnika  poniżej  18  roku  życia  pełną  odpowiedzialność  podczas  Gry  ponosi  Kapitan </w:t>
      </w:r>
    </w:p>
    <w:p w:rsidR="00EB06AA" w:rsidRPr="00B72A3F" w:rsidRDefault="00EB06AA" w:rsidP="00EB06AA">
      <w:pPr>
        <w:spacing w:after="0"/>
      </w:pPr>
      <w:r w:rsidRPr="00B72A3F">
        <w:t xml:space="preserve">drużyny, który dokonał zgłoszenia nieletniego Uczestnika. </w:t>
      </w:r>
    </w:p>
    <w:p w:rsidR="00B72A3F" w:rsidRPr="00B72A3F" w:rsidRDefault="00B72A3F" w:rsidP="00EB06AA">
      <w:pPr>
        <w:spacing w:after="0"/>
      </w:pPr>
      <w:r w:rsidRPr="00B72A3F">
        <w:t>6.  Uczestnicy Gry biorą w niej udział na własną odpowiedzialność.</w:t>
      </w:r>
    </w:p>
    <w:p w:rsidR="00CF498D" w:rsidRPr="00B72A3F" w:rsidRDefault="00EB06AA" w:rsidP="00EB06AA">
      <w:pPr>
        <w:spacing w:after="0"/>
      </w:pPr>
      <w:r w:rsidRPr="00B72A3F">
        <w:t>7. Uczestnicy  G</w:t>
      </w:r>
      <w:r w:rsidR="00652321">
        <w:t>ry  będą  ubezpieczani  przez  Organizatora</w:t>
      </w:r>
      <w:r w:rsidRPr="00B72A3F">
        <w:t xml:space="preserve">  od  następstw  nieszczęśliwych</w:t>
      </w:r>
      <w:r w:rsidR="00B72A3F">
        <w:t xml:space="preserve"> </w:t>
      </w:r>
      <w:r w:rsidRPr="00B72A3F">
        <w:t>wypadków.</w:t>
      </w:r>
      <w:r w:rsidR="00BF000F" w:rsidRPr="00B72A3F">
        <w:br/>
      </w:r>
      <w:r w:rsidRPr="00B72A3F">
        <w:t>8</w:t>
      </w:r>
      <w:r w:rsidR="00CF498D" w:rsidRPr="00B72A3F">
        <w:t>.  Gra odbędzie się bez względu na warunki pogodowe.</w:t>
      </w:r>
    </w:p>
    <w:p w:rsidR="00B45A32" w:rsidRPr="00B72A3F" w:rsidRDefault="00EB06AA" w:rsidP="00D83DD3">
      <w:pPr>
        <w:spacing w:after="0"/>
      </w:pPr>
      <w:r w:rsidRPr="00B72A3F">
        <w:t>9</w:t>
      </w:r>
      <w:r w:rsidR="00B45A32" w:rsidRPr="00B72A3F">
        <w:t xml:space="preserve">. Trasa gry będzie wynosić około 5 km i przebiegać będzie po terenach leśnych. </w:t>
      </w:r>
      <w:r w:rsidRPr="00B72A3F">
        <w:br/>
        <w:t xml:space="preserve">10. </w:t>
      </w:r>
      <w:r w:rsidR="00B45A32" w:rsidRPr="00B72A3F">
        <w:t>Czas trwania gry 4-5 godzin.</w:t>
      </w:r>
    </w:p>
    <w:p w:rsidR="00CF498D" w:rsidRDefault="00CF498D" w:rsidP="00D83DD3">
      <w:pPr>
        <w:spacing w:after="0"/>
      </w:pPr>
      <w:r>
        <w:t xml:space="preserve"> </w:t>
      </w:r>
    </w:p>
    <w:p w:rsidR="00B45A32" w:rsidRPr="00F83690" w:rsidRDefault="00CF498D" w:rsidP="00B45A32">
      <w:pPr>
        <w:spacing w:after="0"/>
        <w:jc w:val="center"/>
        <w:rPr>
          <w:b/>
        </w:rPr>
      </w:pPr>
      <w:r w:rsidRPr="00F83690">
        <w:rPr>
          <w:b/>
        </w:rPr>
        <w:t>II.  PRZEPISY SZCZEGÓŁOWE</w:t>
      </w:r>
    </w:p>
    <w:p w:rsidR="00CF498D" w:rsidRPr="00F83690" w:rsidRDefault="00CF498D" w:rsidP="00D83DD3">
      <w:pPr>
        <w:spacing w:after="0"/>
      </w:pPr>
      <w:r w:rsidRPr="00F83690">
        <w:t xml:space="preserve">1. Cel Gry  </w:t>
      </w:r>
    </w:p>
    <w:p w:rsidR="00B45A32" w:rsidRPr="00F83690" w:rsidRDefault="00CF498D" w:rsidP="00D83DD3">
      <w:pPr>
        <w:spacing w:after="0"/>
      </w:pPr>
      <w:r w:rsidRPr="00F83690">
        <w:t>Celem  gry  jest  zdobycie  jak  największej  liczby  punktów.  Punkty  zdobywa</w:t>
      </w:r>
      <w:r w:rsidR="00B45A32" w:rsidRPr="00F83690">
        <w:t xml:space="preserve">  się  poprzez </w:t>
      </w:r>
      <w:r w:rsidR="004374E9" w:rsidRPr="00F83690">
        <w:t>wykonywanie zadań na t</w:t>
      </w:r>
      <w:r w:rsidR="004744AC" w:rsidRPr="00F83690">
        <w:t>rasie</w:t>
      </w:r>
      <w:r w:rsidR="004374E9" w:rsidRPr="00F83690">
        <w:t xml:space="preserve"> gry.</w:t>
      </w:r>
      <w:r w:rsidRPr="00F83690">
        <w:t xml:space="preserve"> </w:t>
      </w:r>
      <w:r w:rsidR="00F83690">
        <w:br/>
      </w:r>
    </w:p>
    <w:p w:rsidR="00CF498D" w:rsidRPr="00F83690" w:rsidRDefault="00CF498D" w:rsidP="00D83DD3">
      <w:pPr>
        <w:spacing w:after="0"/>
      </w:pPr>
      <w:r w:rsidRPr="00F83690">
        <w:t xml:space="preserve">2. Drużyny  </w:t>
      </w:r>
    </w:p>
    <w:p w:rsidR="00CF498D" w:rsidRPr="00F83690" w:rsidRDefault="000B6F58" w:rsidP="00B45A32">
      <w:pPr>
        <w:spacing w:after="0"/>
        <w:ind w:left="426"/>
      </w:pPr>
      <w:r w:rsidRPr="00F83690">
        <w:t>a</w:t>
      </w:r>
      <w:r w:rsidR="00CF498D" w:rsidRPr="00F83690">
        <w:t xml:space="preserve">.   W Grze mogą </w:t>
      </w:r>
      <w:r w:rsidR="00440D2B" w:rsidRPr="00F83690">
        <w:t xml:space="preserve">wystartować drużyny liczące od 3 do </w:t>
      </w:r>
      <w:r w:rsidR="004374E9" w:rsidRPr="00F83690">
        <w:t>8</w:t>
      </w:r>
      <w:r w:rsidR="00CF498D" w:rsidRPr="00F83690">
        <w:t xml:space="preserve"> osób.</w:t>
      </w:r>
      <w:r w:rsidR="00BF000F" w:rsidRPr="00F83690">
        <w:br/>
        <w:t>b.  Każdą z drużyn reprezentuje osoba pełnoletnia zwana Kapitanem, który zgłasza swój zespół do gry terenowej</w:t>
      </w:r>
      <w:r w:rsidR="00CF498D" w:rsidRPr="00F83690">
        <w:t xml:space="preserve"> drogą mailową</w:t>
      </w:r>
      <w:r w:rsidR="00440D2B" w:rsidRPr="00F83690">
        <w:t xml:space="preserve"> do dnia </w:t>
      </w:r>
      <w:r w:rsidR="00F83690">
        <w:t>15</w:t>
      </w:r>
      <w:r w:rsidR="00440D2B" w:rsidRPr="00F83690">
        <w:t xml:space="preserve"> czerwca  2023</w:t>
      </w:r>
      <w:r w:rsidR="007141B8" w:rsidRPr="00F83690">
        <w:t xml:space="preserve"> r.</w:t>
      </w:r>
      <w:r w:rsidR="00F83690">
        <w:t xml:space="preserve"> na adres </w:t>
      </w:r>
      <w:r w:rsidR="00BF000F" w:rsidRPr="00F83690">
        <w:t>promocja3@radomszczanski.pl</w:t>
      </w:r>
    </w:p>
    <w:p w:rsidR="00CF498D" w:rsidRPr="00F83690" w:rsidRDefault="00BF000F" w:rsidP="00B45A32">
      <w:pPr>
        <w:spacing w:after="0"/>
        <w:ind w:left="426"/>
      </w:pPr>
      <w:r w:rsidRPr="00F83690">
        <w:t>c</w:t>
      </w:r>
      <w:r w:rsidR="004374E9" w:rsidRPr="00F83690">
        <w:t xml:space="preserve">.  </w:t>
      </w:r>
      <w:r w:rsidRPr="00F83690">
        <w:t>Kapitan drużyny dokonuje zapisu wszystkich członków drużyny na karcie zgłoszeniowej będącej załącznikiem do niniejszego regulaminu. Z</w:t>
      </w:r>
      <w:r w:rsidR="004374E9" w:rsidRPr="00F83690">
        <w:t>głaszając</w:t>
      </w:r>
      <w:r w:rsidRPr="00F83690">
        <w:t>y</w:t>
      </w:r>
      <w:r w:rsidR="004374E9" w:rsidRPr="00F83690">
        <w:t xml:space="preserve"> drużynę</w:t>
      </w:r>
      <w:r w:rsidR="00CF498D" w:rsidRPr="00F83690">
        <w:t xml:space="preserve"> </w:t>
      </w:r>
      <w:r w:rsidRPr="00F83690">
        <w:t>musi</w:t>
      </w:r>
      <w:r w:rsidR="00CF498D" w:rsidRPr="00F83690">
        <w:t xml:space="preserve"> podać jej liczebność, nazwę drużyny oraz skład osobowy (imię  i  nazwisko  ka</w:t>
      </w:r>
      <w:r w:rsidR="007F07C0">
        <w:t xml:space="preserve">żdego  z  członków  drużyny, </w:t>
      </w:r>
      <w:r w:rsidR="00CF498D" w:rsidRPr="00F83690">
        <w:t>wiek</w:t>
      </w:r>
      <w:r w:rsidR="007F07C0">
        <w:t xml:space="preserve"> </w:t>
      </w:r>
      <w:r w:rsidR="007F07C0">
        <w:br/>
        <w:t>i pesel</w:t>
      </w:r>
      <w:r w:rsidR="00CF498D" w:rsidRPr="00F83690">
        <w:t>).</w:t>
      </w:r>
      <w:r w:rsidR="007141B8" w:rsidRPr="00F83690">
        <w:t xml:space="preserve"> </w:t>
      </w:r>
    </w:p>
    <w:p w:rsidR="00CF498D" w:rsidRPr="00F83690" w:rsidRDefault="00BF000F" w:rsidP="00B45A32">
      <w:pPr>
        <w:spacing w:after="0"/>
        <w:ind w:left="426"/>
      </w:pPr>
      <w:r w:rsidRPr="00F83690">
        <w:t xml:space="preserve">d. </w:t>
      </w:r>
      <w:r w:rsidR="00CF498D" w:rsidRPr="00F83690">
        <w:t xml:space="preserve"> Maksymalna  liczba  drużyn,  mogących</w:t>
      </w:r>
      <w:r w:rsidR="004374E9" w:rsidRPr="00F83690">
        <w:t xml:space="preserve">  wziąć  udział  w  Grze  to  25</w:t>
      </w:r>
      <w:r w:rsidR="00CF498D" w:rsidRPr="00F83690">
        <w:t xml:space="preserve">.  W  razie </w:t>
      </w:r>
    </w:p>
    <w:p w:rsidR="00EB06AA" w:rsidRPr="00F83690" w:rsidRDefault="00CF498D" w:rsidP="00EB06AA">
      <w:pPr>
        <w:spacing w:after="0"/>
        <w:ind w:left="426"/>
      </w:pPr>
      <w:r w:rsidRPr="00F83690">
        <w:t>przekroczenia tej liczby, o udziale w Grze decyduje kolejność zgłoszeń.</w:t>
      </w:r>
      <w:r w:rsidR="00B45A32" w:rsidRPr="00F83690">
        <w:br/>
      </w:r>
      <w:r w:rsidR="00BF000F" w:rsidRPr="00F83690">
        <w:t>e. Organizator  potwierdza  drogą  mailową  przyjęcie  zgłoszenia uczestnictwa w grze.</w:t>
      </w:r>
      <w:r w:rsidR="00B45A32" w:rsidRPr="00F83690">
        <w:t xml:space="preserve"> </w:t>
      </w:r>
      <w:r w:rsidR="00EB06AA" w:rsidRPr="00F83690">
        <w:br/>
        <w:t xml:space="preserve">f. W  przypadku  rezygnacji  z  udziału  w  Grze,  Kapitan  drużyny  powinien  niezwłocznie </w:t>
      </w:r>
    </w:p>
    <w:p w:rsidR="00EB06AA" w:rsidRPr="00F83690" w:rsidRDefault="00EB06AA" w:rsidP="00EB06AA">
      <w:pPr>
        <w:spacing w:after="0"/>
        <w:ind w:left="426"/>
      </w:pPr>
      <w:r w:rsidRPr="00F83690">
        <w:t xml:space="preserve">poinformować o tym fakcie organizatora poprzez przesłanie wiadomości mailowej na adres </w:t>
      </w:r>
    </w:p>
    <w:p w:rsidR="00B45A32" w:rsidRPr="00F83690" w:rsidRDefault="00EB06AA" w:rsidP="00EB06AA">
      <w:pPr>
        <w:spacing w:after="0"/>
        <w:ind w:left="426"/>
      </w:pPr>
      <w:r w:rsidRPr="00F83690">
        <w:t xml:space="preserve">promocja3@radomszczanski.pl.  </w:t>
      </w:r>
      <w:r w:rsidR="00F83690">
        <w:br/>
      </w:r>
    </w:p>
    <w:p w:rsidR="00BF000F" w:rsidRPr="00F83690" w:rsidRDefault="00B45A32" w:rsidP="00B45A32">
      <w:r w:rsidRPr="00F83690">
        <w:t xml:space="preserve">3. </w:t>
      </w:r>
      <w:r w:rsidR="000B6F58" w:rsidRPr="00F83690">
        <w:t>Nagrody</w:t>
      </w:r>
      <w:r w:rsidRPr="00F83690">
        <w:br/>
        <w:t xml:space="preserve">        </w:t>
      </w:r>
      <w:r w:rsidR="000B6F58" w:rsidRPr="00F83690">
        <w:t>a. Nagrody otrzymują drużyny od miejsca I do III, pozostałe drużyny otrzymują upominki.</w:t>
      </w:r>
    </w:p>
    <w:p w:rsidR="00CF498D" w:rsidRDefault="00CF498D" w:rsidP="00D83DD3">
      <w:pPr>
        <w:spacing w:after="0"/>
      </w:pPr>
    </w:p>
    <w:p w:rsidR="00F83690" w:rsidRDefault="00F83690" w:rsidP="00D83DD3">
      <w:pPr>
        <w:spacing w:after="0"/>
      </w:pPr>
    </w:p>
    <w:p w:rsidR="00CF498D" w:rsidRPr="00B45A32" w:rsidRDefault="00EA7023" w:rsidP="00B45A32">
      <w:pPr>
        <w:spacing w:after="0"/>
        <w:jc w:val="center"/>
        <w:rPr>
          <w:b/>
        </w:rPr>
      </w:pPr>
      <w:r w:rsidRPr="00B45A32">
        <w:rPr>
          <w:b/>
        </w:rPr>
        <w:t>III</w:t>
      </w:r>
      <w:r w:rsidR="00CF498D" w:rsidRPr="00B45A32">
        <w:rPr>
          <w:b/>
        </w:rPr>
        <w:t xml:space="preserve">. </w:t>
      </w:r>
      <w:r w:rsidR="00CF498D" w:rsidRPr="00B45A32">
        <w:rPr>
          <w:b/>
          <w:caps/>
        </w:rPr>
        <w:t>Przebieg Gry</w:t>
      </w:r>
    </w:p>
    <w:p w:rsidR="00B45A32" w:rsidRDefault="00B45A32" w:rsidP="00B45A32">
      <w:pPr>
        <w:spacing w:after="0"/>
        <w:jc w:val="both"/>
      </w:pPr>
      <w:r>
        <w:t xml:space="preserve">1. W Grze biorą udział wcześniej zgłoszone drużyny, których Kapitan otrzymał drogą mailową potwierdzenie przyjęcia zgłoszenia. </w:t>
      </w:r>
    </w:p>
    <w:p w:rsidR="00B45A32" w:rsidRDefault="00B45A32" w:rsidP="00B45A32">
      <w:pPr>
        <w:spacing w:after="0"/>
        <w:jc w:val="both"/>
      </w:pPr>
      <w:r>
        <w:t xml:space="preserve">2.  Każda z drużyn zgłoszonych do Gry przybywa na miejsce startu o godzinie 8:30 (nie wcześniej </w:t>
      </w:r>
      <w:r>
        <w:br/>
        <w:t>i nie później).</w:t>
      </w:r>
    </w:p>
    <w:p w:rsidR="004744AC" w:rsidRPr="00F577FF" w:rsidRDefault="00B45A32" w:rsidP="00EA7023">
      <w:pPr>
        <w:spacing w:after="0"/>
        <w:jc w:val="both"/>
        <w:rPr>
          <w:sz w:val="24"/>
          <w:szCs w:val="24"/>
        </w:rPr>
      </w:pPr>
      <w:r>
        <w:t>3. Drużyny będą</w:t>
      </w:r>
      <w:r w:rsidR="00EA7023">
        <w:t xml:space="preserve"> miał</w:t>
      </w:r>
      <w:r w:rsidR="007F07C0">
        <w:t>y</w:t>
      </w:r>
      <w:r w:rsidR="00EA7023">
        <w:t xml:space="preserve"> do </w:t>
      </w:r>
      <w:r w:rsidR="00EA7023">
        <w:rPr>
          <w:sz w:val="24"/>
          <w:szCs w:val="24"/>
        </w:rPr>
        <w:t>rozwiązania 10 zadań sprawdzających wiedzę z tematyki przyrodniczej, survivalowej, pi</w:t>
      </w:r>
      <w:r w:rsidR="007F07C0">
        <w:rPr>
          <w:sz w:val="24"/>
          <w:szCs w:val="24"/>
        </w:rPr>
        <w:t>erwszej pomocy, geocaching’owej</w:t>
      </w:r>
      <w:r w:rsidR="00EA7023">
        <w:rPr>
          <w:sz w:val="24"/>
          <w:szCs w:val="24"/>
        </w:rPr>
        <w:t xml:space="preserve"> oraz z przysposobienia obronnego. </w:t>
      </w:r>
    </w:p>
    <w:p w:rsidR="00CF498D" w:rsidRDefault="00EB06AA" w:rsidP="00D83DD3">
      <w:pPr>
        <w:spacing w:after="0"/>
      </w:pPr>
      <w:r>
        <w:t>4</w:t>
      </w:r>
      <w:r w:rsidR="00CF498D">
        <w:t xml:space="preserve">.  Każda z drużyn </w:t>
      </w:r>
      <w:r w:rsidR="004744AC">
        <w:t>musi</w:t>
      </w:r>
      <w:r w:rsidR="00CF498D">
        <w:t xml:space="preserve"> posiadać:</w:t>
      </w:r>
    </w:p>
    <w:p w:rsidR="00CF498D" w:rsidRDefault="00B45A32" w:rsidP="00EB06AA">
      <w:pPr>
        <w:spacing w:after="0"/>
        <w:ind w:left="426"/>
      </w:pPr>
      <w:r>
        <w:t xml:space="preserve">a. </w:t>
      </w:r>
      <w:r w:rsidR="00CF498D">
        <w:t xml:space="preserve"> co  najmniej  jeden  odbiornik  gps  lub  smartfon  z  </w:t>
      </w:r>
      <w:r w:rsidR="00BC50EE">
        <w:t>obsługą</w:t>
      </w:r>
      <w:r w:rsidR="00CF498D">
        <w:t xml:space="preserve">  gps</w:t>
      </w:r>
      <w:r w:rsidR="007141B8">
        <w:t xml:space="preserve"> </w:t>
      </w:r>
      <w:r w:rsidR="00EB06AA">
        <w:t xml:space="preserve">i  oprogramowaniem </w:t>
      </w:r>
      <w:r w:rsidR="00CF498D">
        <w:t>pozwalającym  na  określen</w:t>
      </w:r>
      <w:r w:rsidR="007141B8">
        <w:t xml:space="preserve">ie współrzędnych </w:t>
      </w:r>
      <w:r w:rsidR="00CF498D">
        <w:t>geograficznych,</w:t>
      </w:r>
    </w:p>
    <w:p w:rsidR="000A396B" w:rsidRPr="003774D6" w:rsidRDefault="00EB06AA" w:rsidP="00EA7023">
      <w:pPr>
        <w:spacing w:after="0"/>
      </w:pPr>
      <w:r>
        <w:t xml:space="preserve">         </w:t>
      </w:r>
      <w:r w:rsidR="004374E9">
        <w:t>b</w:t>
      </w:r>
      <w:r>
        <w:t>.</w:t>
      </w:r>
      <w:r w:rsidR="000A396B">
        <w:t xml:space="preserve">  </w:t>
      </w:r>
      <w:r w:rsidR="007141B8">
        <w:t>przybory do pisania</w:t>
      </w:r>
      <w:r w:rsidR="000A396B">
        <w:t xml:space="preserve"> (ołówek, długopis, itp.)</w:t>
      </w:r>
      <w:r w:rsidR="004374E9">
        <w:t>.</w:t>
      </w:r>
      <w:r w:rsidR="007141B8">
        <w:t xml:space="preserve"> </w:t>
      </w:r>
    </w:p>
    <w:p w:rsidR="00EB06AA" w:rsidRDefault="00EB06AA" w:rsidP="00EB06AA">
      <w:pPr>
        <w:spacing w:after="0"/>
      </w:pPr>
      <w:r>
        <w:t xml:space="preserve">5. Każdy uczestnik gry jest zobowiązany pokonać wyznaczoną trasę wyłącznie pieszo. Wyjątek </w:t>
      </w:r>
    </w:p>
    <w:p w:rsidR="00EB06AA" w:rsidRDefault="00EB06AA" w:rsidP="00EB06AA">
      <w:pPr>
        <w:spacing w:after="0"/>
      </w:pPr>
      <w:r>
        <w:t>stanowią osoby poruszające się na wózku inwalidzkim.</w:t>
      </w:r>
    </w:p>
    <w:p w:rsidR="000A396B" w:rsidRDefault="00EB06AA" w:rsidP="00EA7023">
      <w:pPr>
        <w:spacing w:after="0"/>
      </w:pPr>
      <w:r>
        <w:t>6</w:t>
      </w:r>
      <w:r w:rsidR="000A396B">
        <w:t xml:space="preserve">.  </w:t>
      </w:r>
      <w:r w:rsidR="00EA7023">
        <w:t>Grę terenową wygra drużyna, która zdobędzie najwięcej punktów</w:t>
      </w:r>
      <w:r w:rsidR="004744AC">
        <w:t xml:space="preserve"> w jak najkrótszym czasie</w:t>
      </w:r>
      <w:r w:rsidR="00EA7023">
        <w:t xml:space="preserve">. </w:t>
      </w:r>
      <w:r w:rsidR="000A396B">
        <w:t xml:space="preserve">Punktacja  przyznawana  będzie  w  zależności  </w:t>
      </w:r>
      <w:r w:rsidR="00EA7023">
        <w:t>od rodzaju zadania, przez osoby obsługujące punkty na trasie. Ilość punktów, rodzaj zadania będzie opisany w „Karcie zadań”, którą otrzyma każda drużyna przed rozpoczęciem gry</w:t>
      </w:r>
      <w:r w:rsidR="004744AC">
        <w:t>, wraz z mapą przebiegu trasy i zaznaczonymi punktami kontrolnymi.</w:t>
      </w:r>
    </w:p>
    <w:p w:rsidR="000A396B" w:rsidRDefault="00EB06AA" w:rsidP="00D83DD3">
      <w:pPr>
        <w:spacing w:after="0"/>
      </w:pPr>
      <w:r>
        <w:t xml:space="preserve">7. Rezygnacja z Gry w trakcie jej trwania: jeśli z przyczyn losowych drużyna podejmie decyzję </w:t>
      </w:r>
      <w:r>
        <w:br/>
        <w:t xml:space="preserve">o rezygnacji  z  kontynuowania  gry,  jej  Kapitan  zobowiązany  jest </w:t>
      </w:r>
      <w:r w:rsidR="00652321">
        <w:t xml:space="preserve"> do  powiadomienia Organizatora</w:t>
      </w:r>
      <w:r>
        <w:t xml:space="preserve"> o tym fakcie.</w:t>
      </w:r>
    </w:p>
    <w:p w:rsidR="000B6F58" w:rsidRDefault="000B6F58" w:rsidP="00D83DD3">
      <w:pPr>
        <w:spacing w:after="0"/>
      </w:pPr>
    </w:p>
    <w:p w:rsidR="000A396B" w:rsidRPr="00B45A32" w:rsidRDefault="00B45A32" w:rsidP="00B45A32">
      <w:pPr>
        <w:spacing w:after="0"/>
        <w:jc w:val="center"/>
        <w:rPr>
          <w:b/>
        </w:rPr>
      </w:pPr>
      <w:r w:rsidRPr="00B45A32">
        <w:rPr>
          <w:b/>
        </w:rPr>
        <w:t>IV</w:t>
      </w:r>
      <w:r w:rsidR="000A396B" w:rsidRPr="00B45A32">
        <w:rPr>
          <w:b/>
        </w:rPr>
        <w:t>.  PRZEPISY KOŃCOWE</w:t>
      </w:r>
    </w:p>
    <w:p w:rsidR="000A396B" w:rsidRDefault="004744AC" w:rsidP="00D83DD3">
      <w:pPr>
        <w:spacing w:after="0"/>
      </w:pPr>
      <w:r>
        <w:t>1</w:t>
      </w:r>
      <w:r w:rsidR="000A396B">
        <w:t xml:space="preserve">. Zmiany w regulaminie mogą zostać wprowadzone przez Organizatora jedynie do czasu </w:t>
      </w:r>
    </w:p>
    <w:p w:rsidR="000A396B" w:rsidRDefault="000A396B" w:rsidP="00D83DD3">
      <w:pPr>
        <w:spacing w:after="0"/>
      </w:pPr>
      <w:r>
        <w:t xml:space="preserve">startu Gry. </w:t>
      </w:r>
    </w:p>
    <w:p w:rsidR="000A396B" w:rsidRDefault="004744AC" w:rsidP="00D83DD3">
      <w:pPr>
        <w:spacing w:after="0"/>
      </w:pPr>
      <w:r>
        <w:t>2</w:t>
      </w:r>
      <w:r w:rsidR="000A396B">
        <w:t xml:space="preserve">. Interpretacja niniejszego regulaminu </w:t>
      </w:r>
      <w:r w:rsidR="000B6F58">
        <w:t>n</w:t>
      </w:r>
      <w:r w:rsidR="00B45A32">
        <w:t>ależy wyłącznie do</w:t>
      </w:r>
      <w:r w:rsidR="000A396B">
        <w:t xml:space="preserve"> Organizatora.</w:t>
      </w:r>
    </w:p>
    <w:p w:rsidR="000A396B" w:rsidRDefault="000A396B" w:rsidP="00D83DD3">
      <w:pPr>
        <w:spacing w:after="0"/>
      </w:pPr>
      <w:r>
        <w:t xml:space="preserve">4.  </w:t>
      </w:r>
      <w:r w:rsidR="00946A77">
        <w:t>Starostwo Powiatowe w Radomsku</w:t>
      </w:r>
      <w:r>
        <w:t>,  jako  Organizator,  informuje,  że  nie  ponosi  odpowiedzialności za ewentualne szkody poniesione przez Uczestnika gry w zdrowiu i mieniu.</w:t>
      </w:r>
    </w:p>
    <w:p w:rsidR="00946A77" w:rsidRDefault="000A396B" w:rsidP="00D83DD3">
      <w:pPr>
        <w:spacing w:after="0"/>
      </w:pPr>
      <w:r>
        <w:t xml:space="preserve">5.  Osoby  do  kontaktu  ze  strony  Organizatora  w  sprawie  gry:  </w:t>
      </w:r>
    </w:p>
    <w:p w:rsidR="00946A77" w:rsidRDefault="00946A77" w:rsidP="00D83DD3">
      <w:pPr>
        <w:spacing w:after="0"/>
      </w:pPr>
      <w:r>
        <w:t>Marcin Borowiecki (sport@radomszczanski.pl, tel. 44 685 89 40)</w:t>
      </w:r>
    </w:p>
    <w:p w:rsidR="00946A77" w:rsidRDefault="00440D2B" w:rsidP="00D83DD3">
      <w:pPr>
        <w:spacing w:after="0"/>
      </w:pPr>
      <w:r>
        <w:t>Alicja Czarnecka</w:t>
      </w:r>
      <w:r w:rsidR="00946A77">
        <w:t xml:space="preserve">  (promocja</w:t>
      </w:r>
      <w:r>
        <w:t>3</w:t>
      </w:r>
      <w:r w:rsidR="00946A77">
        <w:t>@radom</w:t>
      </w:r>
      <w:r>
        <w:t>szczanski.pl, tel. 44 685 89 78</w:t>
      </w:r>
      <w:r w:rsidR="00946A77">
        <w:t>)</w:t>
      </w:r>
    </w:p>
    <w:p w:rsidR="00946A77" w:rsidRDefault="00946A77" w:rsidP="00D83DD3">
      <w:pPr>
        <w:spacing w:after="0"/>
      </w:pPr>
      <w:r>
        <w:t xml:space="preserve"> </w:t>
      </w:r>
    </w:p>
    <w:p w:rsidR="00EB06AA" w:rsidRPr="00EB06AA" w:rsidRDefault="00EB06AA" w:rsidP="00EB06AA">
      <w:pPr>
        <w:spacing w:after="0"/>
        <w:jc w:val="center"/>
        <w:rPr>
          <w:b/>
        </w:rPr>
      </w:pPr>
      <w:r>
        <w:rPr>
          <w:b/>
        </w:rPr>
        <w:t xml:space="preserve">V. </w:t>
      </w:r>
      <w:r w:rsidRPr="00EB06AA">
        <w:rPr>
          <w:b/>
        </w:rPr>
        <w:t xml:space="preserve">Dane osobowe </w:t>
      </w:r>
    </w:p>
    <w:p w:rsidR="00EB06AA" w:rsidRPr="00EB06AA" w:rsidRDefault="00EB06AA" w:rsidP="00EB06AA">
      <w:pPr>
        <w:spacing w:after="0"/>
      </w:pPr>
      <w:r w:rsidRPr="00EB06AA">
        <w:t xml:space="preserve">1.  Uczestnik dokonujący rejestracji, akceptuje warunki niniejszego regulaminu i wyraża zgodę </w:t>
      </w:r>
      <w:r w:rsidR="00A6583B">
        <w:br/>
      </w:r>
      <w:r w:rsidRPr="00EB06AA">
        <w:t xml:space="preserve">na przetwarzanie swoich danych osobowych. </w:t>
      </w:r>
    </w:p>
    <w:p w:rsidR="00EB06AA" w:rsidRPr="00EB06AA" w:rsidRDefault="00EB06AA" w:rsidP="00EB06AA">
      <w:pPr>
        <w:spacing w:after="0"/>
      </w:pPr>
      <w:r w:rsidRPr="00EB06AA">
        <w:t xml:space="preserve">2.  Uczestnik  akceptujący  niniejszy  regulamin  zgadza  się  na  wykorzystanie  swojego  wizerunku  </w:t>
      </w:r>
    </w:p>
    <w:p w:rsidR="00EB06AA" w:rsidRPr="00EB06AA" w:rsidRDefault="00EB06AA" w:rsidP="00EB06AA">
      <w:pPr>
        <w:spacing w:after="0"/>
      </w:pPr>
      <w:r w:rsidRPr="00EB06AA">
        <w:t xml:space="preserve">w ramach relacjonowania wydarzenia. </w:t>
      </w:r>
    </w:p>
    <w:p w:rsidR="007F07C0" w:rsidRDefault="00EB06AA" w:rsidP="002015DD">
      <w:r w:rsidRPr="00EB06AA">
        <w:t xml:space="preserve">3.  </w:t>
      </w:r>
      <w:r w:rsidR="002015DD" w:rsidRPr="00413A94">
        <w:rPr>
          <w:rFonts w:cstheme="minorHAnsi"/>
          <w:szCs w:val="24"/>
        </w:rPr>
        <w:t xml:space="preserve">Administratorem danych osobowych jest Powiat Radomszczański, ul. Leszka Czarnego 22, </w:t>
      </w:r>
      <w:r w:rsidR="00F83690">
        <w:rPr>
          <w:rFonts w:cstheme="minorHAnsi"/>
          <w:szCs w:val="24"/>
        </w:rPr>
        <w:br/>
      </w:r>
      <w:r w:rsidR="002015DD" w:rsidRPr="00413A94">
        <w:rPr>
          <w:rFonts w:cstheme="minorHAnsi"/>
          <w:szCs w:val="24"/>
        </w:rPr>
        <w:t>97-500 Radomsko, tel. 44 683-45-09.</w:t>
      </w:r>
      <w:r w:rsidR="002015DD">
        <w:rPr>
          <w:rFonts w:cstheme="minorHAnsi"/>
          <w:szCs w:val="24"/>
        </w:rPr>
        <w:br/>
        <w:t xml:space="preserve">4. </w:t>
      </w:r>
      <w:r w:rsidR="002015DD" w:rsidRPr="00413A94">
        <w:rPr>
          <w:rFonts w:cstheme="minorHAnsi"/>
          <w:szCs w:val="24"/>
        </w:rPr>
        <w:t>Administrator wyznaczył Inspektora Ochrony Danych, jest nim Ewelina Garwolska, kontakt iod@radomszczanski.pl. Z Inspektorem Ochrony Danych można kontaktować się we wszystkich sprawach dotyczących danych osobowych przetwarzanych przez administratora.</w:t>
      </w:r>
      <w:r w:rsidR="002015DD">
        <w:rPr>
          <w:rFonts w:cstheme="minorHAnsi"/>
          <w:szCs w:val="24"/>
        </w:rPr>
        <w:br/>
      </w:r>
      <w:r w:rsidRPr="00EB06AA">
        <w:t xml:space="preserve">5.  Dane osobowe uczestników przetwarzane będą w celu: </w:t>
      </w:r>
      <w:r w:rsidR="002015DD">
        <w:rPr>
          <w:rFonts w:cstheme="minorHAnsi"/>
          <w:szCs w:val="24"/>
        </w:rPr>
        <w:br/>
      </w:r>
      <w:r w:rsidR="00F83690">
        <w:rPr>
          <w:rFonts w:cstheme="minorHAnsi"/>
          <w:szCs w:val="24"/>
        </w:rPr>
        <w:t xml:space="preserve">         </w:t>
      </w:r>
      <w:r w:rsidR="002015DD">
        <w:rPr>
          <w:rFonts w:cstheme="minorHAnsi"/>
          <w:szCs w:val="24"/>
        </w:rPr>
        <w:t xml:space="preserve">a. </w:t>
      </w:r>
      <w:r w:rsidRPr="00EB06AA">
        <w:t xml:space="preserve"> przeprowadzenia  Gry  Terenowej  „</w:t>
      </w:r>
      <w:r w:rsidR="002015DD">
        <w:t>Nad leśnym uroczyskiem</w:t>
      </w:r>
      <w:r w:rsidRPr="00EB06AA">
        <w:t xml:space="preserve">”, </w:t>
      </w:r>
      <w:r w:rsidR="002015DD">
        <w:br/>
      </w:r>
      <w:r w:rsidR="00F83690">
        <w:t xml:space="preserve">         </w:t>
      </w:r>
      <w:r w:rsidR="002015DD">
        <w:t xml:space="preserve">b. </w:t>
      </w:r>
      <w:r w:rsidRPr="00EB06AA">
        <w:t xml:space="preserve">promocji </w:t>
      </w:r>
      <w:r w:rsidR="002015DD" w:rsidRPr="00EB06AA">
        <w:t>Gry  Terenowej  „</w:t>
      </w:r>
      <w:r w:rsidR="002015DD">
        <w:t>Nad leśnym uroczyskiem</w:t>
      </w:r>
      <w:r w:rsidR="002015DD" w:rsidRPr="00EB06AA">
        <w:t>”</w:t>
      </w:r>
      <w:r w:rsidR="002015DD">
        <w:t xml:space="preserve"> </w:t>
      </w:r>
      <w:r w:rsidRPr="00EB06AA">
        <w:t>na</w:t>
      </w:r>
      <w:r w:rsidR="002015DD">
        <w:t xml:space="preserve">  </w:t>
      </w:r>
      <w:r w:rsidR="00BF53C2">
        <w:t xml:space="preserve">stronach internetowych </w:t>
      </w:r>
      <w:r w:rsidR="00BF53C2">
        <w:br/>
      </w:r>
      <w:r w:rsidR="00BF53C2">
        <w:lastRenderedPageBreak/>
        <w:t xml:space="preserve">            oraz w mediach społecznościowych Powiatu Radomszczańskiego,  </w:t>
      </w:r>
      <w:r w:rsidR="002015DD">
        <w:br/>
      </w:r>
      <w:r w:rsidR="00F83690">
        <w:t xml:space="preserve">       </w:t>
      </w:r>
      <w:r w:rsidR="002015DD">
        <w:t>c.</w:t>
      </w:r>
      <w:r w:rsidRPr="00EB06AA">
        <w:t xml:space="preserve">  archiwizacji dokumentacji </w:t>
      </w:r>
      <w:r w:rsidR="002015DD" w:rsidRPr="00EB06AA">
        <w:t>Gry  Terenowej  „</w:t>
      </w:r>
      <w:r w:rsidR="002015DD">
        <w:t>Nad leśnym uroczyskiem</w:t>
      </w:r>
      <w:r w:rsidR="002015DD" w:rsidRPr="00EB06AA">
        <w:t>”</w:t>
      </w:r>
      <w:r w:rsidR="007F07C0">
        <w:t>,</w:t>
      </w:r>
      <w:r w:rsidR="007F07C0">
        <w:br/>
        <w:t xml:space="preserve">       d. dokonania ubezpieczenia NNW,</w:t>
      </w:r>
    </w:p>
    <w:p w:rsidR="00EB06AA" w:rsidRPr="00EB06AA" w:rsidRDefault="00EB06AA" w:rsidP="002015DD">
      <w:r w:rsidRPr="00EB06AA">
        <w:t xml:space="preserve">na podstawie udzielonej zgody wyrażonej poprzez akceptację Regulaminu i udział w Grze. </w:t>
      </w:r>
    </w:p>
    <w:p w:rsidR="00EB06AA" w:rsidRPr="00EB06AA" w:rsidRDefault="00EB06AA" w:rsidP="00EB06AA">
      <w:pPr>
        <w:spacing w:after="0"/>
      </w:pPr>
      <w:r w:rsidRPr="00EB06AA">
        <w:t xml:space="preserve">6.  Odbiorcami  danych  osobowych  uczestników  będą  wyłącznie  podmioty  uprawnione  </w:t>
      </w:r>
      <w:r w:rsidR="00F83690">
        <w:br/>
        <w:t xml:space="preserve">do </w:t>
      </w:r>
      <w:r w:rsidRPr="00EB06AA">
        <w:t xml:space="preserve">uzyskania  danych  osobowych  na  podstawie  przepisów  prawa  oraz  operator  </w:t>
      </w:r>
      <w:r w:rsidR="007F07C0">
        <w:t>karty</w:t>
      </w:r>
    </w:p>
    <w:p w:rsidR="00EB06AA" w:rsidRPr="00EB06AA" w:rsidRDefault="00EB06AA" w:rsidP="00EB06AA">
      <w:pPr>
        <w:spacing w:after="0"/>
      </w:pPr>
      <w:r w:rsidRPr="00EB06AA">
        <w:t>zgłoszeniowe</w:t>
      </w:r>
      <w:r w:rsidR="007F07C0">
        <w:t>j</w:t>
      </w:r>
      <w:r w:rsidRPr="00EB06AA">
        <w:t xml:space="preserve">. </w:t>
      </w:r>
    </w:p>
    <w:p w:rsidR="00EB06AA" w:rsidRPr="00EB06AA" w:rsidRDefault="00EB06AA" w:rsidP="00EB06AA">
      <w:pPr>
        <w:spacing w:after="0"/>
      </w:pPr>
      <w:r w:rsidRPr="00EB06AA">
        <w:t xml:space="preserve">7.  Dane  osobowe  uczestników  przechowywane  będą  przez  okres  niezbędny  do  realizacji </w:t>
      </w:r>
    </w:p>
    <w:p w:rsidR="00EB06AA" w:rsidRPr="00EB06AA" w:rsidRDefault="00EB06AA" w:rsidP="00EB06AA">
      <w:pPr>
        <w:spacing w:after="0"/>
      </w:pPr>
      <w:r w:rsidRPr="00EB06AA">
        <w:t xml:space="preserve">wskazanych w pkt 5 celów, a po tym czasie przez okres oraz w zakresie wymaganym przez </w:t>
      </w:r>
    </w:p>
    <w:p w:rsidR="00EB06AA" w:rsidRPr="00EB06AA" w:rsidRDefault="00EB06AA" w:rsidP="00EB06AA">
      <w:pPr>
        <w:spacing w:after="0"/>
      </w:pPr>
      <w:r w:rsidRPr="00EB06AA">
        <w:t xml:space="preserve">przepisy prawa. </w:t>
      </w:r>
    </w:p>
    <w:p w:rsidR="00EB06AA" w:rsidRPr="00EB06AA" w:rsidRDefault="00EB06AA" w:rsidP="00EB06AA">
      <w:pPr>
        <w:spacing w:after="0"/>
      </w:pPr>
      <w:r w:rsidRPr="00EB06AA">
        <w:t xml:space="preserve">8.  Uczestnicy  posiadają  prawo  do:  żądania  od  administratora  dostępu  do  swoich  danych </w:t>
      </w:r>
    </w:p>
    <w:p w:rsidR="00EB06AA" w:rsidRPr="00EB06AA" w:rsidRDefault="00EB06AA" w:rsidP="00EB06AA">
      <w:pPr>
        <w:spacing w:after="0"/>
      </w:pPr>
      <w:r w:rsidRPr="00EB06AA">
        <w:t xml:space="preserve">osobowych,  ich  sprostowania,  usunięcia  lub  ograniczenia  przetwarzania  lub  o  prawie  </w:t>
      </w:r>
      <w:r w:rsidR="00F83690">
        <w:br/>
        <w:t xml:space="preserve">do </w:t>
      </w:r>
      <w:r w:rsidRPr="00EB06AA">
        <w:t xml:space="preserve">wniesienia sprzeciwu wobec takiego przetwarzania, a także prawo do przenoszenia danych  </w:t>
      </w:r>
    </w:p>
    <w:p w:rsidR="00EB06AA" w:rsidRPr="00EB06AA" w:rsidRDefault="00EB06AA" w:rsidP="00EB06AA">
      <w:pPr>
        <w:spacing w:after="0"/>
      </w:pPr>
      <w:r w:rsidRPr="00EB06AA">
        <w:t xml:space="preserve">i prawo do cofnięcia wyrażonej zgody w dowolnym momencie. Wycofanie zgody nie wpływa </w:t>
      </w:r>
    </w:p>
    <w:p w:rsidR="00EB06AA" w:rsidRPr="00EB06AA" w:rsidRDefault="00EB06AA" w:rsidP="00EB06AA">
      <w:pPr>
        <w:spacing w:after="0"/>
      </w:pPr>
      <w:r w:rsidRPr="00EB06AA">
        <w:t xml:space="preserve">na  przetwarzanie,  którego  dokonano  przed  jej  wycofaniem.  Wszystkie  prawa  można </w:t>
      </w:r>
    </w:p>
    <w:p w:rsidR="00EB06AA" w:rsidRPr="00EB06AA" w:rsidRDefault="00EB06AA" w:rsidP="00EB06AA">
      <w:pPr>
        <w:spacing w:after="0"/>
      </w:pPr>
      <w:r w:rsidRPr="00EB06AA">
        <w:t xml:space="preserve">zrealizować, kontaktując się z Inspektorem ochrony danych na adres e-mail wskazany w pkt 4 </w:t>
      </w:r>
    </w:p>
    <w:p w:rsidR="00EB06AA" w:rsidRPr="00EB06AA" w:rsidRDefault="00EB06AA" w:rsidP="00EB06AA">
      <w:pPr>
        <w:spacing w:after="0"/>
      </w:pPr>
      <w:r w:rsidRPr="00EB06AA">
        <w:t xml:space="preserve">lub w ramach kontaktu z Administratorem danych na adres podany w pkt 3. </w:t>
      </w:r>
    </w:p>
    <w:p w:rsidR="00EB06AA" w:rsidRPr="00EB06AA" w:rsidRDefault="002015DD" w:rsidP="00EB06AA">
      <w:pPr>
        <w:spacing w:after="0"/>
      </w:pPr>
      <w:r>
        <w:t xml:space="preserve">9.  </w:t>
      </w:r>
      <w:r w:rsidR="00EB06AA" w:rsidRPr="00EB06AA">
        <w:t xml:space="preserve">Podanie  Pani/Pana  danych  jest  dobrowolne,  jednakże  niezbędne  do  przyjęcia  zgłoszenia, </w:t>
      </w:r>
    </w:p>
    <w:p w:rsidR="00EB06AA" w:rsidRPr="00EB06AA" w:rsidRDefault="00EB06AA" w:rsidP="00EB06AA">
      <w:pPr>
        <w:spacing w:after="0"/>
      </w:pPr>
      <w:r w:rsidRPr="00EB06AA">
        <w:t>przeprowadzenia i rozstrzygnięcia Gry.</w:t>
      </w:r>
    </w:p>
    <w:p w:rsidR="000A396B" w:rsidRPr="00EB06AA" w:rsidRDefault="000A396B" w:rsidP="00EB06AA">
      <w:pPr>
        <w:spacing w:after="0"/>
      </w:pPr>
    </w:p>
    <w:p w:rsidR="000A396B" w:rsidRPr="00EB06AA" w:rsidRDefault="000A396B" w:rsidP="00EB06AA">
      <w:pPr>
        <w:spacing w:after="0"/>
      </w:pPr>
      <w:r w:rsidRPr="00EB06AA">
        <w:t xml:space="preserve"> </w:t>
      </w:r>
    </w:p>
    <w:p w:rsidR="000A396B" w:rsidRPr="00EB06AA" w:rsidRDefault="000A396B" w:rsidP="00EB06AA">
      <w:pPr>
        <w:spacing w:after="0"/>
      </w:pPr>
      <w:r w:rsidRPr="00EB06AA">
        <w:t xml:space="preserve"> </w:t>
      </w:r>
    </w:p>
    <w:p w:rsidR="000A396B" w:rsidRPr="00EB06AA" w:rsidRDefault="000A396B" w:rsidP="00EB06AA">
      <w:pPr>
        <w:spacing w:after="0"/>
      </w:pPr>
      <w:r w:rsidRPr="00EB06AA">
        <w:t xml:space="preserve"> </w:t>
      </w:r>
    </w:p>
    <w:p w:rsidR="000A396B" w:rsidRPr="00EB06AA" w:rsidRDefault="000A396B" w:rsidP="00EB06AA">
      <w:pPr>
        <w:spacing w:after="0"/>
      </w:pPr>
      <w:r w:rsidRPr="00EB06AA">
        <w:t xml:space="preserve"> </w:t>
      </w:r>
    </w:p>
    <w:p w:rsidR="000A396B" w:rsidRDefault="000A396B" w:rsidP="00D83DD3">
      <w:pPr>
        <w:spacing w:after="0"/>
      </w:pPr>
      <w:r>
        <w:t xml:space="preserve"> </w:t>
      </w:r>
    </w:p>
    <w:p w:rsidR="000A396B" w:rsidRDefault="000A396B" w:rsidP="00D83DD3">
      <w:pPr>
        <w:spacing w:after="0"/>
      </w:pPr>
      <w:r>
        <w:t xml:space="preserve"> </w:t>
      </w:r>
    </w:p>
    <w:p w:rsidR="00F32562" w:rsidRDefault="00F32562" w:rsidP="00D83DD3">
      <w:pPr>
        <w:spacing w:after="0"/>
      </w:pPr>
    </w:p>
    <w:p w:rsidR="00F32562" w:rsidRDefault="00F32562" w:rsidP="00D83DD3">
      <w:pPr>
        <w:spacing w:after="0"/>
      </w:pPr>
    </w:p>
    <w:p w:rsidR="00F32562" w:rsidRDefault="00F32562" w:rsidP="00D83DD3">
      <w:pPr>
        <w:spacing w:after="0"/>
      </w:pPr>
    </w:p>
    <w:p w:rsidR="00440D2B" w:rsidRDefault="00440D2B" w:rsidP="00D83DD3">
      <w:pPr>
        <w:spacing w:after="0"/>
      </w:pPr>
    </w:p>
    <w:p w:rsidR="00440D2B" w:rsidRDefault="00440D2B" w:rsidP="00D83DD3">
      <w:pPr>
        <w:spacing w:after="0"/>
      </w:pPr>
    </w:p>
    <w:p w:rsidR="00440D2B" w:rsidRDefault="00440D2B" w:rsidP="00D83DD3">
      <w:pPr>
        <w:spacing w:after="0"/>
      </w:pPr>
    </w:p>
    <w:p w:rsidR="00440D2B" w:rsidRDefault="00440D2B" w:rsidP="00D83DD3">
      <w:pPr>
        <w:spacing w:after="0"/>
      </w:pPr>
    </w:p>
    <w:p w:rsidR="004744AC" w:rsidRDefault="004744AC" w:rsidP="00D83DD3">
      <w:pPr>
        <w:spacing w:after="0"/>
      </w:pPr>
    </w:p>
    <w:p w:rsidR="004744AC" w:rsidRDefault="004744AC" w:rsidP="00D83DD3">
      <w:pPr>
        <w:spacing w:after="0"/>
      </w:pPr>
    </w:p>
    <w:p w:rsidR="004744AC" w:rsidRDefault="004744AC" w:rsidP="00D83DD3">
      <w:pPr>
        <w:spacing w:after="0"/>
      </w:pPr>
    </w:p>
    <w:p w:rsidR="004744AC" w:rsidRDefault="004744AC" w:rsidP="00D83DD3">
      <w:pPr>
        <w:spacing w:after="0"/>
      </w:pPr>
    </w:p>
    <w:p w:rsidR="004744AC" w:rsidRDefault="004744AC" w:rsidP="00D83DD3">
      <w:pPr>
        <w:spacing w:after="0"/>
      </w:pPr>
    </w:p>
    <w:p w:rsidR="004744AC" w:rsidRDefault="004744AC" w:rsidP="00D83DD3">
      <w:pPr>
        <w:spacing w:after="0"/>
      </w:pPr>
    </w:p>
    <w:p w:rsidR="004744AC" w:rsidRDefault="004744AC" w:rsidP="00D83DD3">
      <w:pPr>
        <w:spacing w:after="0"/>
      </w:pPr>
    </w:p>
    <w:p w:rsidR="004744AC" w:rsidRDefault="004744AC" w:rsidP="00D83DD3">
      <w:pPr>
        <w:spacing w:after="0"/>
      </w:pPr>
    </w:p>
    <w:p w:rsidR="004744AC" w:rsidRDefault="004744AC" w:rsidP="00D83DD3">
      <w:pPr>
        <w:spacing w:after="0"/>
      </w:pPr>
    </w:p>
    <w:p w:rsidR="004744AC" w:rsidRDefault="004744AC" w:rsidP="00D83DD3">
      <w:pPr>
        <w:spacing w:after="0"/>
      </w:pPr>
    </w:p>
    <w:p w:rsidR="004744AC" w:rsidRDefault="004744AC" w:rsidP="00D83DD3">
      <w:pPr>
        <w:spacing w:after="0"/>
      </w:pPr>
      <w:bookmarkStart w:id="0" w:name="_GoBack"/>
      <w:bookmarkEnd w:id="0"/>
    </w:p>
    <w:sectPr w:rsidR="00474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100" w:rsidRDefault="00216100" w:rsidP="00F32562">
      <w:pPr>
        <w:spacing w:after="0" w:line="240" w:lineRule="auto"/>
      </w:pPr>
      <w:r>
        <w:separator/>
      </w:r>
    </w:p>
  </w:endnote>
  <w:endnote w:type="continuationSeparator" w:id="0">
    <w:p w:rsidR="00216100" w:rsidRDefault="00216100" w:rsidP="00F3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100" w:rsidRDefault="00216100" w:rsidP="00F32562">
      <w:pPr>
        <w:spacing w:after="0" w:line="240" w:lineRule="auto"/>
      </w:pPr>
      <w:r>
        <w:separator/>
      </w:r>
    </w:p>
  </w:footnote>
  <w:footnote w:type="continuationSeparator" w:id="0">
    <w:p w:rsidR="00216100" w:rsidRDefault="00216100" w:rsidP="00F32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47F"/>
    <w:multiLevelType w:val="hybridMultilevel"/>
    <w:tmpl w:val="F16C4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90E74"/>
    <w:multiLevelType w:val="hybridMultilevel"/>
    <w:tmpl w:val="7E923BB8"/>
    <w:lvl w:ilvl="0" w:tplc="4F92F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B7AA5"/>
    <w:multiLevelType w:val="hybridMultilevel"/>
    <w:tmpl w:val="9EBE50D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DF64E8C"/>
    <w:multiLevelType w:val="hybridMultilevel"/>
    <w:tmpl w:val="4D32D3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8D"/>
    <w:rsid w:val="00053518"/>
    <w:rsid w:val="000A396B"/>
    <w:rsid w:val="000B6F58"/>
    <w:rsid w:val="000E142B"/>
    <w:rsid w:val="0018297C"/>
    <w:rsid w:val="001A04D1"/>
    <w:rsid w:val="002015DD"/>
    <w:rsid w:val="00207A59"/>
    <w:rsid w:val="00216100"/>
    <w:rsid w:val="002B3707"/>
    <w:rsid w:val="002F273C"/>
    <w:rsid w:val="00316161"/>
    <w:rsid w:val="003348F5"/>
    <w:rsid w:val="003774D6"/>
    <w:rsid w:val="004374E9"/>
    <w:rsid w:val="00440D2B"/>
    <w:rsid w:val="00451C39"/>
    <w:rsid w:val="004744AC"/>
    <w:rsid w:val="00475FDB"/>
    <w:rsid w:val="004938E5"/>
    <w:rsid w:val="005743F8"/>
    <w:rsid w:val="00595F96"/>
    <w:rsid w:val="005A2E4A"/>
    <w:rsid w:val="00652321"/>
    <w:rsid w:val="007141B8"/>
    <w:rsid w:val="007F07C0"/>
    <w:rsid w:val="008319D4"/>
    <w:rsid w:val="00880EB1"/>
    <w:rsid w:val="008B2A04"/>
    <w:rsid w:val="00946A77"/>
    <w:rsid w:val="00967C27"/>
    <w:rsid w:val="00A16AC0"/>
    <w:rsid w:val="00A6583B"/>
    <w:rsid w:val="00A852C1"/>
    <w:rsid w:val="00AE7429"/>
    <w:rsid w:val="00AF4B6C"/>
    <w:rsid w:val="00B16089"/>
    <w:rsid w:val="00B45A32"/>
    <w:rsid w:val="00B72A3F"/>
    <w:rsid w:val="00B97345"/>
    <w:rsid w:val="00BC50EE"/>
    <w:rsid w:val="00BF000F"/>
    <w:rsid w:val="00BF53C2"/>
    <w:rsid w:val="00C17B5D"/>
    <w:rsid w:val="00C72CA0"/>
    <w:rsid w:val="00CF498D"/>
    <w:rsid w:val="00D041A1"/>
    <w:rsid w:val="00D40F98"/>
    <w:rsid w:val="00D83DD3"/>
    <w:rsid w:val="00E23703"/>
    <w:rsid w:val="00EA7023"/>
    <w:rsid w:val="00EB06AA"/>
    <w:rsid w:val="00F32562"/>
    <w:rsid w:val="00F33BF0"/>
    <w:rsid w:val="00F8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3691E-043B-4FA4-8837-ACA24A59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562"/>
  </w:style>
  <w:style w:type="paragraph" w:styleId="Stopka">
    <w:name w:val="footer"/>
    <w:basedOn w:val="Normalny"/>
    <w:link w:val="StopkaZnak"/>
    <w:uiPriority w:val="99"/>
    <w:unhideWhenUsed/>
    <w:rsid w:val="00F3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562"/>
  </w:style>
  <w:style w:type="table" w:styleId="Tabela-Siatka">
    <w:name w:val="Table Grid"/>
    <w:basedOn w:val="Standardowy"/>
    <w:uiPriority w:val="59"/>
    <w:rsid w:val="00F32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3D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938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Borowiecki</dc:creator>
  <cp:lastModifiedBy>pro_02</cp:lastModifiedBy>
  <cp:revision>6</cp:revision>
  <cp:lastPrinted>2023-05-30T09:03:00Z</cp:lastPrinted>
  <dcterms:created xsi:type="dcterms:W3CDTF">2023-05-17T09:57:00Z</dcterms:created>
  <dcterms:modified xsi:type="dcterms:W3CDTF">2023-05-31T09:29:00Z</dcterms:modified>
</cp:coreProperties>
</file>