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5C9B" w14:textId="4DF0B2B7" w:rsidR="00B56EDB" w:rsidRPr="003E22B2" w:rsidRDefault="00B56EDB"/>
    <w:p w14:paraId="6B104A59" w14:textId="77777777" w:rsidR="00160D1A" w:rsidRPr="003E22B2" w:rsidRDefault="00C3608A" w:rsidP="00160D1A">
      <w:pPr>
        <w:jc w:val="center"/>
        <w:rPr>
          <w:b/>
        </w:rPr>
      </w:pPr>
      <w:r w:rsidRPr="003E22B2">
        <w:rPr>
          <w:b/>
        </w:rPr>
        <w:t>REGULAMIN</w:t>
      </w:r>
      <w:r w:rsidR="00D8202E" w:rsidRPr="003E22B2">
        <w:rPr>
          <w:b/>
        </w:rPr>
        <w:t xml:space="preserve"> GMINNEGO</w:t>
      </w:r>
      <w:r w:rsidRPr="003E22B2">
        <w:rPr>
          <w:b/>
        </w:rPr>
        <w:t xml:space="preserve"> KONKURSU</w:t>
      </w:r>
    </w:p>
    <w:p w14:paraId="6B012055" w14:textId="11779A84" w:rsidR="00D8202E" w:rsidRPr="003E22B2" w:rsidRDefault="00C3608A" w:rsidP="00160D1A">
      <w:pPr>
        <w:jc w:val="center"/>
        <w:rPr>
          <w:b/>
        </w:rPr>
      </w:pPr>
      <w:r w:rsidRPr="003E22B2">
        <w:rPr>
          <w:b/>
        </w:rPr>
        <w:t xml:space="preserve">w ramach działań profilaktyczno-edukacyjnych </w:t>
      </w:r>
    </w:p>
    <w:p w14:paraId="2542524B" w14:textId="77777777" w:rsidR="00C3608A" w:rsidRPr="003E22B2" w:rsidRDefault="00E143E4" w:rsidP="00160D1A">
      <w:pPr>
        <w:jc w:val="center"/>
        <w:rPr>
          <w:b/>
        </w:rPr>
      </w:pPr>
      <w:proofErr w:type="spellStart"/>
      <w:r w:rsidRPr="003E22B2">
        <w:rPr>
          <w:b/>
        </w:rPr>
        <w:t>ph</w:t>
      </w:r>
      <w:proofErr w:type="spellEnd"/>
      <w:r w:rsidRPr="003E22B2">
        <w:rPr>
          <w:b/>
        </w:rPr>
        <w:t>.</w:t>
      </w:r>
      <w:r w:rsidR="00C3608A" w:rsidRPr="003E22B2">
        <w:rPr>
          <w:b/>
        </w:rPr>
        <w:t xml:space="preserve"> „</w:t>
      </w:r>
      <w:r w:rsidRPr="003E22B2">
        <w:rPr>
          <w:b/>
        </w:rPr>
        <w:t xml:space="preserve">Nie </w:t>
      </w:r>
      <w:r w:rsidR="00C3608A" w:rsidRPr="003E22B2">
        <w:rPr>
          <w:b/>
        </w:rPr>
        <w:t>HEJTUJĘ</w:t>
      </w:r>
      <w:r w:rsidR="00B52B74" w:rsidRPr="003E22B2">
        <w:rPr>
          <w:b/>
        </w:rPr>
        <w:t>!</w:t>
      </w:r>
      <w:r w:rsidRPr="003E22B2">
        <w:rPr>
          <w:b/>
        </w:rPr>
        <w:t xml:space="preserve"> Reaguję</w:t>
      </w:r>
      <w:r w:rsidR="00B52B74" w:rsidRPr="003E22B2">
        <w:rPr>
          <w:b/>
        </w:rPr>
        <w:t xml:space="preserve"> </w:t>
      </w:r>
      <w:r w:rsidRPr="003E22B2">
        <w:rPr>
          <w:b/>
        </w:rPr>
        <w:t>i szanuję</w:t>
      </w:r>
      <w:r w:rsidR="00C3608A" w:rsidRPr="003E22B2">
        <w:rPr>
          <w:b/>
        </w:rPr>
        <w:t>”</w:t>
      </w:r>
    </w:p>
    <w:p w14:paraId="7C5BD2FF" w14:textId="77777777" w:rsidR="00C3608A" w:rsidRPr="003E22B2" w:rsidRDefault="007B1387" w:rsidP="007B1387">
      <w:pPr>
        <w:jc w:val="center"/>
        <w:rPr>
          <w:b/>
        </w:rPr>
      </w:pPr>
      <w:r w:rsidRPr="003E22B2">
        <w:rPr>
          <w:b/>
        </w:rPr>
        <w:t xml:space="preserve">POD HONOROWYM PATRONATEM WÓJTA GMINY RADOMSKO </w:t>
      </w:r>
    </w:p>
    <w:p w14:paraId="69BA72FA" w14:textId="77777777" w:rsidR="007B1387" w:rsidRPr="003E22B2" w:rsidRDefault="007B1387" w:rsidP="007B1387">
      <w:pPr>
        <w:jc w:val="center"/>
        <w:rPr>
          <w:b/>
        </w:rPr>
      </w:pPr>
    </w:p>
    <w:p w14:paraId="30D9C1DB" w14:textId="77777777" w:rsidR="00E143E4" w:rsidRPr="003E22B2" w:rsidRDefault="00C3608A">
      <w:r w:rsidRPr="003E22B2">
        <w:t xml:space="preserve">I. POSTANOWIENIA OGÓLNE </w:t>
      </w:r>
    </w:p>
    <w:p w14:paraId="2CEEAAA7" w14:textId="56A00448" w:rsidR="00E143E4" w:rsidRPr="003E22B2" w:rsidRDefault="00C3608A">
      <w:r w:rsidRPr="003E22B2">
        <w:t>1. Niniejszy regulamin, zwany dalej „Regulaminem”, określa warunki i zasady konkursu na</w:t>
      </w:r>
      <w:r w:rsidR="00FD5F6A" w:rsidRPr="003E22B2">
        <w:t xml:space="preserve"> </w:t>
      </w:r>
      <w:r w:rsidRPr="003E22B2">
        <w:t>p</w:t>
      </w:r>
      <w:r w:rsidR="00B6413F">
        <w:t>racę plastyczną</w:t>
      </w:r>
      <w:r w:rsidR="00D9622F">
        <w:t xml:space="preserve"> w formie plakatu</w:t>
      </w:r>
      <w:r w:rsidR="00B6413F">
        <w:t xml:space="preserve"> </w:t>
      </w:r>
      <w:r w:rsidRPr="003E22B2">
        <w:t>pod hasłem</w:t>
      </w:r>
      <w:r w:rsidR="00B23034">
        <w:t>:</w:t>
      </w:r>
      <w:r w:rsidRPr="003E22B2">
        <w:t xml:space="preserve"> </w:t>
      </w:r>
      <w:r w:rsidR="00E143E4" w:rsidRPr="003E22B2">
        <w:t xml:space="preserve"> „Nie HEJTUJĘ</w:t>
      </w:r>
      <w:r w:rsidR="00B52B74" w:rsidRPr="003E22B2">
        <w:t>!</w:t>
      </w:r>
      <w:r w:rsidR="00E143E4" w:rsidRPr="003E22B2">
        <w:t xml:space="preserve"> Reaguję i szanuję” </w:t>
      </w:r>
      <w:r w:rsidRPr="003E22B2">
        <w:t xml:space="preserve"> zwany dalej „Konkursem”. </w:t>
      </w:r>
    </w:p>
    <w:p w14:paraId="5B159611" w14:textId="77777777" w:rsidR="00F131D4" w:rsidRPr="003E22B2" w:rsidRDefault="00C3608A">
      <w:r w:rsidRPr="003E22B2">
        <w:t xml:space="preserve">2. Organizatorem konkursu </w:t>
      </w:r>
      <w:r w:rsidR="00B52B74" w:rsidRPr="003E22B2">
        <w:t xml:space="preserve">jest </w:t>
      </w:r>
      <w:r w:rsidRPr="003E22B2">
        <w:t>P</w:t>
      </w:r>
      <w:r w:rsidR="00F131D4" w:rsidRPr="003E22B2">
        <w:t>ubliczna Szkoła Podstawowa w Kietlinie</w:t>
      </w:r>
      <w:r w:rsidR="00E16164" w:rsidRPr="003E22B2">
        <w:t>.</w:t>
      </w:r>
      <w:r w:rsidR="00F131D4" w:rsidRPr="003E22B2">
        <w:t xml:space="preserve"> </w:t>
      </w:r>
    </w:p>
    <w:p w14:paraId="662AFC5D" w14:textId="77777777" w:rsidR="00F131D4" w:rsidRPr="003E22B2" w:rsidRDefault="00C3608A">
      <w:r w:rsidRPr="003E22B2">
        <w:t xml:space="preserve">3. Celem konkursu jest: </w:t>
      </w:r>
    </w:p>
    <w:p w14:paraId="1A207519" w14:textId="46162516" w:rsidR="00F131D4" w:rsidRPr="003E22B2" w:rsidRDefault="00F131D4">
      <w:r w:rsidRPr="003E22B2">
        <w:t>1) propagowanie wrażliwości na drugiego człowieka, kształtowanie postaw tolerancji wśród dzieci</w:t>
      </w:r>
      <w:r w:rsidR="007C4CC2">
        <w:t xml:space="preserve">       </w:t>
      </w:r>
      <w:r w:rsidRPr="003E22B2">
        <w:t xml:space="preserve"> i młodzieży jako przyszłych pokoleń tworzących społeczność; </w:t>
      </w:r>
    </w:p>
    <w:p w14:paraId="6A38F67A" w14:textId="755D14BF" w:rsidR="00F131D4" w:rsidRPr="003E22B2" w:rsidRDefault="00F131D4">
      <w:r w:rsidRPr="003E22B2">
        <w:t>2) zwiększenie świadomości o problemie mowy nienawiści, przeciwdziałania przemocy psychicznej</w:t>
      </w:r>
      <w:r w:rsidR="007C4CC2">
        <w:t xml:space="preserve">   </w:t>
      </w:r>
      <w:r w:rsidRPr="003E22B2">
        <w:t xml:space="preserve"> w szkole, </w:t>
      </w:r>
      <w:proofErr w:type="spellStart"/>
      <w:r w:rsidRPr="003E22B2">
        <w:t>mobbingu</w:t>
      </w:r>
      <w:proofErr w:type="spellEnd"/>
      <w:r w:rsidRPr="003E22B2">
        <w:t xml:space="preserve"> rówieśniczego</w:t>
      </w:r>
      <w:r w:rsidR="00160D1A" w:rsidRPr="003E22B2">
        <w:t>;</w:t>
      </w:r>
    </w:p>
    <w:p w14:paraId="2654A194" w14:textId="77777777" w:rsidR="00F131D4" w:rsidRPr="003E22B2" w:rsidRDefault="00F131D4">
      <w:r w:rsidRPr="003E22B2">
        <w:t xml:space="preserve">3) zwrócenie uwagi na skalę zjawiska hejtu i mowy nienawiści oraz pogłębienie wiedzy z zakresu tej tematyki; </w:t>
      </w:r>
    </w:p>
    <w:p w14:paraId="17C77CE4" w14:textId="77777777" w:rsidR="00F131D4" w:rsidRPr="003E22B2" w:rsidRDefault="00F131D4">
      <w:r w:rsidRPr="003E22B2">
        <w:t>3) konieczność przeciwdziałania zjawisku hejtu przez promowanie aktywnej, opartej na gotowości do pomocy, tolerancyjnej oraz wspierającej postawy;</w:t>
      </w:r>
    </w:p>
    <w:p w14:paraId="5B0EED4D" w14:textId="77777777" w:rsidR="00F131D4" w:rsidRPr="003E22B2" w:rsidRDefault="00F131D4">
      <w:r w:rsidRPr="003E22B2">
        <w:t xml:space="preserve">4) zwiększenie świadomości na temat konsekwencji społecznych i odpowiedzialności karnej osób nieletnich w przypadku postępowania niezgodnego z normami społecznymi; </w:t>
      </w:r>
    </w:p>
    <w:p w14:paraId="66B27ED5" w14:textId="77777777" w:rsidR="00F131D4" w:rsidRPr="003E22B2" w:rsidRDefault="00F131D4">
      <w:r w:rsidRPr="003E22B2">
        <w:t xml:space="preserve">5) promowanie istoty właściwych sposobów komunikacji; </w:t>
      </w:r>
    </w:p>
    <w:p w14:paraId="68B8A5BE" w14:textId="77777777" w:rsidR="00F131D4" w:rsidRPr="003E22B2" w:rsidRDefault="00F131D4">
      <w:r w:rsidRPr="003E22B2">
        <w:t>6) uwrażliwienie na zjawisko agresji i przemocy;</w:t>
      </w:r>
    </w:p>
    <w:p w14:paraId="0EBB473D" w14:textId="77777777" w:rsidR="00F131D4" w:rsidRPr="003E22B2" w:rsidRDefault="00F131D4">
      <w:r w:rsidRPr="003E22B2">
        <w:t xml:space="preserve">7) ukazanie skutków </w:t>
      </w:r>
      <w:proofErr w:type="spellStart"/>
      <w:r w:rsidRPr="003E22B2">
        <w:t>zachowań</w:t>
      </w:r>
      <w:proofErr w:type="spellEnd"/>
      <w:r w:rsidRPr="003E22B2">
        <w:t xml:space="preserve"> agresywnych w sieci;</w:t>
      </w:r>
    </w:p>
    <w:p w14:paraId="41A8A123" w14:textId="77777777" w:rsidR="00F131D4" w:rsidRPr="003E22B2" w:rsidRDefault="00F131D4">
      <w:r w:rsidRPr="003E22B2">
        <w:t>8) kształtowanie umiejętności radzenia sobie z „hejtem”;</w:t>
      </w:r>
    </w:p>
    <w:p w14:paraId="7D3A9B78" w14:textId="77777777" w:rsidR="00F131D4" w:rsidRPr="003E22B2" w:rsidRDefault="00B52B74">
      <w:r w:rsidRPr="003E22B2">
        <w:t>9</w:t>
      </w:r>
      <w:r w:rsidR="00F131D4" w:rsidRPr="003E22B2">
        <w:t>) kształtowanie poczucia odpowiedzialności za innych oraz wskazanie na wartość</w:t>
      </w:r>
      <w:r w:rsidRPr="003E22B2">
        <w:t>,</w:t>
      </w:r>
      <w:r w:rsidR="00F131D4" w:rsidRPr="003E22B2">
        <w:t xml:space="preserve"> jaką stanowi pomoc drugiego człowieka w przezwyciężaniu trudności życiowych;</w:t>
      </w:r>
    </w:p>
    <w:p w14:paraId="4C6B500A" w14:textId="77777777" w:rsidR="00F131D4" w:rsidRPr="003E22B2" w:rsidRDefault="00F131D4">
      <w:r w:rsidRPr="003E22B2">
        <w:t xml:space="preserve">11) popularyzacja działań twórczych i kreatywnych na rzecz drugiego człowieka; </w:t>
      </w:r>
    </w:p>
    <w:p w14:paraId="4BEA7CCE" w14:textId="77777777" w:rsidR="00F131D4" w:rsidRPr="003E22B2" w:rsidRDefault="00F131D4">
      <w:r w:rsidRPr="003E22B2">
        <w:t>12)  zachęcanie uczestników Konkursu do aktywności oraz próby własnej interpretacji zjawiska hejtu w tematyce konkursowej.</w:t>
      </w:r>
    </w:p>
    <w:p w14:paraId="7DC2B742" w14:textId="4F633236" w:rsidR="00F131D4" w:rsidRPr="003E22B2" w:rsidRDefault="00C3608A">
      <w:r w:rsidRPr="003E22B2">
        <w:t xml:space="preserve">4. Konkurs trwa od </w:t>
      </w:r>
      <w:r w:rsidR="007B1387" w:rsidRPr="003E22B2">
        <w:t>29</w:t>
      </w:r>
      <w:r w:rsidRPr="003E22B2">
        <w:t>.0</w:t>
      </w:r>
      <w:r w:rsidR="007B1387" w:rsidRPr="003E22B2">
        <w:t>1</w:t>
      </w:r>
      <w:r w:rsidRPr="003E22B2">
        <w:t>.202</w:t>
      </w:r>
      <w:r w:rsidR="00160D1A" w:rsidRPr="003E22B2">
        <w:t>5</w:t>
      </w:r>
      <w:r w:rsidRPr="003E22B2">
        <w:t xml:space="preserve"> r. do </w:t>
      </w:r>
      <w:r w:rsidR="00B52B74" w:rsidRPr="003E22B2">
        <w:t>1</w:t>
      </w:r>
      <w:r w:rsidR="00967215" w:rsidRPr="003E22B2">
        <w:t>4</w:t>
      </w:r>
      <w:r w:rsidRPr="003E22B2">
        <w:t>.0</w:t>
      </w:r>
      <w:r w:rsidR="00B52B74" w:rsidRPr="003E22B2">
        <w:t>3</w:t>
      </w:r>
      <w:r w:rsidRPr="003E22B2">
        <w:t>.202</w:t>
      </w:r>
      <w:r w:rsidR="00160D1A" w:rsidRPr="003E22B2">
        <w:t>5</w:t>
      </w:r>
      <w:r w:rsidRPr="003E22B2">
        <w:t xml:space="preserve"> r. </w:t>
      </w:r>
    </w:p>
    <w:p w14:paraId="31FD69AC" w14:textId="0EF1C8C5" w:rsidR="00F131D4" w:rsidRPr="003E22B2" w:rsidRDefault="00C3608A">
      <w:r w:rsidRPr="003E22B2">
        <w:t xml:space="preserve">5. Zgłoszenie do Konkursu jest jednoznaczne z akceptacją jego postanowień i zobowiązaniem do ich przestrzegania. </w:t>
      </w:r>
    </w:p>
    <w:p w14:paraId="61CBA75A" w14:textId="77777777" w:rsidR="009220CD" w:rsidRPr="003E22B2" w:rsidRDefault="00C3608A">
      <w:r w:rsidRPr="003E22B2">
        <w:t xml:space="preserve">II. WARUNKI KONKURSU </w:t>
      </w:r>
    </w:p>
    <w:p w14:paraId="5CE0068E" w14:textId="77777777" w:rsidR="00B52B74" w:rsidRPr="003E22B2" w:rsidRDefault="00C3608A">
      <w:r w:rsidRPr="003E22B2">
        <w:lastRenderedPageBreak/>
        <w:t>1. Konkurs skierowany jest do uczniów</w:t>
      </w:r>
      <w:r w:rsidR="009220CD" w:rsidRPr="003E22B2">
        <w:t xml:space="preserve"> klas IV-VIII</w:t>
      </w:r>
      <w:r w:rsidRPr="003E22B2">
        <w:t xml:space="preserve"> szkół podstawowych</w:t>
      </w:r>
      <w:r w:rsidR="00B52B74" w:rsidRPr="003E22B2">
        <w:t>, dla który</w:t>
      </w:r>
      <w:r w:rsidR="00EF51DB" w:rsidRPr="003E22B2">
        <w:t>ch</w:t>
      </w:r>
      <w:r w:rsidR="00B52B74" w:rsidRPr="003E22B2">
        <w:t xml:space="preserve"> organem prowadzącym jest Gmina Radomsko. </w:t>
      </w:r>
    </w:p>
    <w:p w14:paraId="19684DC7" w14:textId="6E36B024" w:rsidR="009220CD" w:rsidRPr="003E22B2" w:rsidRDefault="00C3608A">
      <w:r w:rsidRPr="003E22B2">
        <w:t xml:space="preserve">2. </w:t>
      </w:r>
      <w:r w:rsidR="00EF51DB" w:rsidRPr="003E22B2">
        <w:t>Zostanie przeprowadzony w dwóch kategoriach wiekowych: kl. IV-VI oraz VII-VIII</w:t>
      </w:r>
      <w:r w:rsidR="00D9622F">
        <w:t>.</w:t>
      </w:r>
    </w:p>
    <w:p w14:paraId="517C9D1D" w14:textId="77777777" w:rsidR="009220CD" w:rsidRPr="003E22B2" w:rsidRDefault="00C3608A">
      <w:r w:rsidRPr="003E22B2">
        <w:t xml:space="preserve">3. Udział w konkursie jest bezpłatny. </w:t>
      </w:r>
    </w:p>
    <w:p w14:paraId="34A448DD" w14:textId="77777777" w:rsidR="00EF51DB" w:rsidRPr="003E22B2" w:rsidRDefault="00C3608A" w:rsidP="009220C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E22B2">
        <w:rPr>
          <w:sz w:val="22"/>
          <w:szCs w:val="22"/>
        </w:rPr>
        <w:t xml:space="preserve">4. </w:t>
      </w:r>
      <w:r w:rsidRPr="003E22B2">
        <w:rPr>
          <w:rFonts w:asciiTheme="minorHAnsi" w:hAnsiTheme="minorHAnsi" w:cstheme="minorHAnsi"/>
          <w:sz w:val="22"/>
          <w:szCs w:val="22"/>
        </w:rPr>
        <w:t>Uczestnicy konkursu mają za zadanie wykonać plakat dotyczący zjawiska „hejtu” zgodny z celami konkursu.</w:t>
      </w:r>
      <w:r w:rsidR="009220CD" w:rsidRPr="003E2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8C0C45" w14:textId="1D86D8DA" w:rsidR="009220CD" w:rsidRPr="003E22B2" w:rsidRDefault="00EF51DB" w:rsidP="009220C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E22B2">
        <w:rPr>
          <w:rFonts w:asciiTheme="minorHAnsi" w:hAnsiTheme="minorHAnsi" w:cstheme="minorHAnsi"/>
          <w:sz w:val="22"/>
          <w:szCs w:val="22"/>
        </w:rPr>
        <w:t>5. P</w:t>
      </w:r>
      <w:r w:rsidR="009220CD" w:rsidRPr="003E22B2">
        <w:rPr>
          <w:rFonts w:asciiTheme="minorHAnsi" w:hAnsiTheme="minorHAnsi" w:cstheme="minorHAnsi"/>
          <w:sz w:val="22"/>
          <w:szCs w:val="22"/>
        </w:rPr>
        <w:t>race muszą mieć formę plastyczną (technika dowolna: rysunek, malarstwo, kolaż</w:t>
      </w:r>
      <w:r w:rsidR="00B23034">
        <w:rPr>
          <w:rFonts w:asciiTheme="minorHAnsi" w:hAnsiTheme="minorHAnsi" w:cstheme="minorHAnsi"/>
          <w:sz w:val="22"/>
          <w:szCs w:val="22"/>
        </w:rPr>
        <w:t xml:space="preserve"> itp.). </w:t>
      </w:r>
      <w:r w:rsidR="009220CD" w:rsidRPr="003E22B2">
        <w:rPr>
          <w:rFonts w:asciiTheme="minorHAnsi" w:hAnsiTheme="minorHAnsi" w:cstheme="minorHAnsi"/>
          <w:sz w:val="22"/>
          <w:szCs w:val="22"/>
        </w:rPr>
        <w:t xml:space="preserve">Format pracy: </w:t>
      </w:r>
      <w:proofErr w:type="spellStart"/>
      <w:r w:rsidR="00E31514">
        <w:rPr>
          <w:rFonts w:asciiTheme="minorHAnsi" w:hAnsiTheme="minorHAnsi" w:cstheme="minorHAnsi"/>
          <w:sz w:val="22"/>
          <w:szCs w:val="22"/>
        </w:rPr>
        <w:t>A3</w:t>
      </w:r>
      <w:proofErr w:type="spellEnd"/>
      <w:r w:rsidR="009220CD" w:rsidRPr="003E22B2">
        <w:rPr>
          <w:rFonts w:asciiTheme="minorHAnsi" w:hAnsiTheme="minorHAnsi" w:cstheme="minorHAnsi"/>
          <w:sz w:val="22"/>
          <w:szCs w:val="22"/>
        </w:rPr>
        <w:t>.</w:t>
      </w:r>
    </w:p>
    <w:p w14:paraId="20BF7F92" w14:textId="0943AD03" w:rsidR="009220CD" w:rsidRPr="003E22B2" w:rsidRDefault="00EF51DB">
      <w:r w:rsidRPr="003E22B2">
        <w:t>6</w:t>
      </w:r>
      <w:r w:rsidR="00C3608A" w:rsidRPr="003E22B2">
        <w:t>.</w:t>
      </w:r>
      <w:r w:rsidR="009220CD" w:rsidRPr="003E22B2">
        <w:t xml:space="preserve"> </w:t>
      </w:r>
      <w:r w:rsidR="00B23034">
        <w:t>Praca musi być wykonana indywidualnie, u</w:t>
      </w:r>
      <w:r w:rsidR="009220CD" w:rsidRPr="003E22B2">
        <w:t>czeń</w:t>
      </w:r>
      <w:r w:rsidR="00C3608A" w:rsidRPr="003E22B2">
        <w:t xml:space="preserve"> może zgłosić </w:t>
      </w:r>
      <w:r w:rsidR="009220CD" w:rsidRPr="003E22B2">
        <w:t xml:space="preserve">jedną pracę. </w:t>
      </w:r>
    </w:p>
    <w:p w14:paraId="6D8DC8F8" w14:textId="77777777" w:rsidR="009220CD" w:rsidRPr="003E22B2" w:rsidRDefault="00EF51DB">
      <w:r w:rsidRPr="003E22B2">
        <w:t>7</w:t>
      </w:r>
      <w:r w:rsidR="00C3608A" w:rsidRPr="003E22B2">
        <w:t>. Prace zgłoszone do konkursu muszą być pracami własnymi, nigdzie wcześniej nie</w:t>
      </w:r>
      <w:r w:rsidR="00B52B74" w:rsidRPr="003E22B2">
        <w:t xml:space="preserve"> </w:t>
      </w:r>
      <w:r w:rsidR="00C3608A" w:rsidRPr="003E22B2">
        <w:t>publikowanymi, nie</w:t>
      </w:r>
      <w:r w:rsidR="00B52B74" w:rsidRPr="003E22B2">
        <w:t xml:space="preserve"> </w:t>
      </w:r>
      <w:r w:rsidR="00C3608A" w:rsidRPr="003E22B2">
        <w:t xml:space="preserve">przedstawianymi na innych konkursach. </w:t>
      </w:r>
    </w:p>
    <w:p w14:paraId="7363D67D" w14:textId="77777777" w:rsidR="009220CD" w:rsidRPr="003E22B2" w:rsidRDefault="00EF51DB">
      <w:r w:rsidRPr="003E22B2">
        <w:t>8</w:t>
      </w:r>
      <w:r w:rsidR="00C3608A" w:rsidRPr="003E22B2">
        <w:t xml:space="preserve">. Prace zgłoszone do konkursu nie będą zwracane autorom. Zgłoszenie prac do konkursu jest równoznaczne z nieodpłatnym przeniesieniem na organizatora prawa własności złożonych egzemplarzy prac. </w:t>
      </w:r>
    </w:p>
    <w:p w14:paraId="5828781D" w14:textId="77777777" w:rsidR="009220CD" w:rsidRPr="003E22B2" w:rsidRDefault="00EF51DB">
      <w:r w:rsidRPr="003E22B2">
        <w:t>9</w:t>
      </w:r>
      <w:r w:rsidR="00C3608A" w:rsidRPr="003E22B2">
        <w:t xml:space="preserve">. Prace niespełniające zasad uczestnictwa nie będą brane pod uwagę przez Komisję konkursową. </w:t>
      </w:r>
    </w:p>
    <w:p w14:paraId="2394D05F" w14:textId="0B7E2AA5" w:rsidR="009220CD" w:rsidRPr="003E22B2" w:rsidRDefault="00EF51DB">
      <w:r w:rsidRPr="003E22B2">
        <w:t>10</w:t>
      </w:r>
      <w:r w:rsidR="00C3608A" w:rsidRPr="003E22B2">
        <w:t xml:space="preserve">. Sytuacje nieobjęte Regulaminem rozstrzyga </w:t>
      </w:r>
      <w:r w:rsidR="00E16164" w:rsidRPr="003E22B2">
        <w:t>o</w:t>
      </w:r>
      <w:r w:rsidR="00C3608A" w:rsidRPr="003E22B2">
        <w:t xml:space="preserve">rganizator </w:t>
      </w:r>
      <w:r w:rsidR="007C4CC2">
        <w:t>k</w:t>
      </w:r>
      <w:r w:rsidR="00C3608A" w:rsidRPr="003E22B2">
        <w:t xml:space="preserve">onkursu. </w:t>
      </w:r>
    </w:p>
    <w:p w14:paraId="1F0A8C34" w14:textId="64AAAC98" w:rsidR="007B1387" w:rsidRPr="003E22B2" w:rsidRDefault="00C3608A">
      <w:r w:rsidRPr="003E22B2">
        <w:t>1</w:t>
      </w:r>
      <w:r w:rsidR="00B348E8">
        <w:t>1</w:t>
      </w:r>
      <w:r w:rsidRPr="003E22B2">
        <w:t xml:space="preserve">. Do prac należy dołączyć kartę </w:t>
      </w:r>
      <w:r w:rsidR="007C4CC2">
        <w:t>zgłoszenia</w:t>
      </w:r>
      <w:r w:rsidRPr="003E22B2">
        <w:t xml:space="preserve"> (załącznik 1)</w:t>
      </w:r>
      <w:r w:rsidR="007B1387" w:rsidRPr="003E22B2">
        <w:t>.</w:t>
      </w:r>
    </w:p>
    <w:p w14:paraId="72B16980" w14:textId="1FFD78F6" w:rsidR="009220CD" w:rsidRPr="003E22B2" w:rsidRDefault="00C3608A">
      <w:r w:rsidRPr="003E22B2">
        <w:t>1</w:t>
      </w:r>
      <w:r w:rsidR="00B348E8">
        <w:t>2</w:t>
      </w:r>
      <w:r w:rsidRPr="003E22B2">
        <w:t xml:space="preserve">. Uczestnicy </w:t>
      </w:r>
      <w:r w:rsidR="009A54C5">
        <w:t>k</w:t>
      </w:r>
      <w:r w:rsidRPr="003E22B2">
        <w:t xml:space="preserve">onkursu udzielają organizatorowi bezterminowej i nieodpłatnej zgody na korzystanie z prac konkursowych w celach </w:t>
      </w:r>
      <w:proofErr w:type="spellStart"/>
      <w:r w:rsidRPr="003E22B2">
        <w:t>profilaktyczno</w:t>
      </w:r>
      <w:proofErr w:type="spellEnd"/>
      <w:r w:rsidRPr="003E22B2">
        <w:t xml:space="preserve"> - edukacyjnych, z podaniem imi</w:t>
      </w:r>
      <w:r w:rsidR="009220CD" w:rsidRPr="003E22B2">
        <w:t>enia</w:t>
      </w:r>
      <w:r w:rsidRPr="003E22B2">
        <w:t xml:space="preserve"> i nazwisk</w:t>
      </w:r>
      <w:r w:rsidR="009220CD" w:rsidRPr="003E22B2">
        <w:t>a</w:t>
      </w:r>
      <w:r w:rsidRPr="003E22B2">
        <w:t xml:space="preserve"> autora</w:t>
      </w:r>
      <w:r w:rsidR="009220CD" w:rsidRPr="003E22B2">
        <w:t xml:space="preserve"> </w:t>
      </w:r>
      <w:r w:rsidRPr="003E22B2">
        <w:t>oraz</w:t>
      </w:r>
      <w:r w:rsidR="00034F86" w:rsidRPr="003E22B2">
        <w:t xml:space="preserve"> klasy i</w:t>
      </w:r>
      <w:r w:rsidRPr="003E22B2">
        <w:t xml:space="preserve"> nazwy szkoły, stosownie do potrzeb organizatora. </w:t>
      </w:r>
    </w:p>
    <w:p w14:paraId="1B293FB3" w14:textId="1F496DB9" w:rsidR="009220CD" w:rsidRPr="003E22B2" w:rsidRDefault="00C3608A">
      <w:r w:rsidRPr="003E22B2">
        <w:t>1</w:t>
      </w:r>
      <w:r w:rsidR="00B348E8">
        <w:t>3</w:t>
      </w:r>
      <w:r w:rsidRPr="003E22B2">
        <w:t>. Organizator zastrzega sobie prawo do publikacji wybranych plakatów także na innych stronach internetowych, w mediach i w trakcie prezentacji publicznych.</w:t>
      </w:r>
    </w:p>
    <w:p w14:paraId="187D7498" w14:textId="1545367C" w:rsidR="009220CD" w:rsidRPr="003E22B2" w:rsidRDefault="00C3608A">
      <w:r w:rsidRPr="003E22B2">
        <w:t>1</w:t>
      </w:r>
      <w:r w:rsidR="00B348E8">
        <w:t>4</w:t>
      </w:r>
      <w:r w:rsidRPr="003E22B2">
        <w:t xml:space="preserve">. Zabronione jest i stanowi naruszenie Regulaminu, dostarczanie na konkurs plakatów zawierających treści sprzeczne z prawem lub dobrymi obyczajami. </w:t>
      </w:r>
    </w:p>
    <w:p w14:paraId="1FEEB866" w14:textId="6BEB0CB2" w:rsidR="009220CD" w:rsidRPr="003E22B2" w:rsidRDefault="00C3608A">
      <w:r w:rsidRPr="003E22B2">
        <w:t>1</w:t>
      </w:r>
      <w:r w:rsidR="00B348E8">
        <w:t>5</w:t>
      </w:r>
      <w:r w:rsidRPr="003E22B2">
        <w:t xml:space="preserve">. Organizator nie odsyła plakatów zgłoszonych do udziału w </w:t>
      </w:r>
      <w:r w:rsidR="007C4CC2">
        <w:t>k</w:t>
      </w:r>
      <w:r w:rsidRPr="003E22B2">
        <w:t xml:space="preserve">onkursie, w tym plakatów zdyskwalifikowanych lub niezakwalifikowanych do </w:t>
      </w:r>
      <w:r w:rsidR="007C4CC2">
        <w:t>k</w:t>
      </w:r>
      <w:r w:rsidRPr="003E22B2">
        <w:t xml:space="preserve">onkursu. </w:t>
      </w:r>
    </w:p>
    <w:p w14:paraId="71C6DA9F" w14:textId="77777777" w:rsidR="00034F86" w:rsidRPr="003E22B2" w:rsidRDefault="00C3608A">
      <w:r w:rsidRPr="003E22B2">
        <w:t xml:space="preserve">III. WARUNKI UDZIAŁU W KONKURSIE </w:t>
      </w:r>
    </w:p>
    <w:p w14:paraId="74BE0B95" w14:textId="75CECB3B" w:rsidR="00034F86" w:rsidRPr="003E22B2" w:rsidRDefault="00C3608A">
      <w:r w:rsidRPr="003E22B2">
        <w:t xml:space="preserve">1. Warunkiem udziału w </w:t>
      </w:r>
      <w:r w:rsidR="007C4CC2">
        <w:t>k</w:t>
      </w:r>
      <w:r w:rsidRPr="003E22B2">
        <w:t>onkursie jest dostarczenie</w:t>
      </w:r>
      <w:r w:rsidR="00034F86" w:rsidRPr="003E22B2">
        <w:t xml:space="preserve"> </w:t>
      </w:r>
      <w:r w:rsidR="00EF51DB" w:rsidRPr="003E22B2">
        <w:t xml:space="preserve">zabezpieczonej </w:t>
      </w:r>
      <w:r w:rsidR="00034F86" w:rsidRPr="003E22B2">
        <w:t>prac</w:t>
      </w:r>
      <w:r w:rsidR="00EF51DB" w:rsidRPr="003E22B2">
        <w:t>y</w:t>
      </w:r>
      <w:r w:rsidRPr="003E22B2">
        <w:t xml:space="preserve"> do</w:t>
      </w:r>
      <w:r w:rsidR="00034F86" w:rsidRPr="003E22B2">
        <w:t xml:space="preserve"> Publicznej Szkoły Podstawowej w Kietlinie</w:t>
      </w:r>
      <w:r w:rsidRPr="003E22B2">
        <w:t xml:space="preserve"> w terminie do dnia</w:t>
      </w:r>
      <w:r w:rsidR="00B52B74" w:rsidRPr="003E22B2">
        <w:t xml:space="preserve"> 1</w:t>
      </w:r>
      <w:r w:rsidR="00967215" w:rsidRPr="003E22B2">
        <w:t>4</w:t>
      </w:r>
      <w:r w:rsidR="00B52B74" w:rsidRPr="003E22B2">
        <w:t xml:space="preserve">.03.2025 r. </w:t>
      </w:r>
    </w:p>
    <w:p w14:paraId="39CF3CDA" w14:textId="240CF391" w:rsidR="00034F86" w:rsidRPr="003E22B2" w:rsidRDefault="00C3608A">
      <w:r w:rsidRPr="003E22B2">
        <w:t xml:space="preserve">2. Dostarczanie plakatu wraz z prawidłowo wypełnioną kartą </w:t>
      </w:r>
      <w:r w:rsidR="00555C51">
        <w:t>zgłoszenia</w:t>
      </w:r>
      <w:r w:rsidRPr="003E22B2">
        <w:t xml:space="preserve"> jest równoznaczne z akceptacją Regulaminu. </w:t>
      </w:r>
    </w:p>
    <w:p w14:paraId="5E5E5C6C" w14:textId="77777777" w:rsidR="00034F86" w:rsidRPr="003E22B2" w:rsidRDefault="00C3608A">
      <w:r w:rsidRPr="003E22B2">
        <w:t xml:space="preserve">IV. WŁASNOŚĆ INTELEKTUALNA I PRAWA AUTORSKIE </w:t>
      </w:r>
    </w:p>
    <w:p w14:paraId="650C8448" w14:textId="77777777" w:rsidR="00034F86" w:rsidRPr="003E22B2" w:rsidRDefault="00C3608A">
      <w:r w:rsidRPr="003E22B2">
        <w:t>1. Uczestnik zgłaszając plakat do konkursu oświadcza, że ma pełne prawo do rozporządzania plakatem zgłoszonym do konkursu, które nie jest ograniczone na rzecz osób trzecich.</w:t>
      </w:r>
    </w:p>
    <w:p w14:paraId="2C3BB153" w14:textId="77777777" w:rsidR="00E16164" w:rsidRPr="003E22B2" w:rsidRDefault="00C3608A">
      <w:r w:rsidRPr="003E22B2">
        <w:t xml:space="preserve">V. KRYTERIA OCENY </w:t>
      </w:r>
    </w:p>
    <w:p w14:paraId="090E779A" w14:textId="080B4101" w:rsidR="00034F86" w:rsidRPr="003E22B2" w:rsidRDefault="00C3608A">
      <w:r w:rsidRPr="003E22B2">
        <w:lastRenderedPageBreak/>
        <w:t xml:space="preserve">1. Laureaci konkursu zostaną wyłonieni w drodze oceny Komisji </w:t>
      </w:r>
      <w:r w:rsidR="007C4CC2">
        <w:t>k</w:t>
      </w:r>
      <w:r w:rsidRPr="003E22B2">
        <w:t xml:space="preserve">onkursowej, powołanej przez Organizatora. </w:t>
      </w:r>
    </w:p>
    <w:p w14:paraId="0B0EF623" w14:textId="7365BB59" w:rsidR="00034F86" w:rsidRPr="003E22B2" w:rsidRDefault="00C3608A">
      <w:r w:rsidRPr="003E22B2">
        <w:t xml:space="preserve">2. Członkowie Komisji </w:t>
      </w:r>
      <w:r w:rsidR="007C4CC2">
        <w:t>k</w:t>
      </w:r>
      <w:r w:rsidRPr="003E22B2">
        <w:t xml:space="preserve">onkursowej przy ocenie plakatu wezmą pod uwagę następujące kryteria: </w:t>
      </w:r>
    </w:p>
    <w:p w14:paraId="5805501D" w14:textId="77777777" w:rsidR="00034F86" w:rsidRPr="003E22B2" w:rsidRDefault="00C3608A">
      <w:r w:rsidRPr="003E22B2">
        <w:t xml:space="preserve">1) zgodność z tematyką i celami konkursu, 2) wartość merytoryczną, 3) wartość artystyczną, 4) wartość techniczną i estetyczną, 5) walory edukacyjne. </w:t>
      </w:r>
    </w:p>
    <w:p w14:paraId="5EDF599A" w14:textId="6EFCB404" w:rsidR="00034F86" w:rsidRPr="003E22B2" w:rsidRDefault="00034F86">
      <w:r w:rsidRPr="003E22B2">
        <w:t>3</w:t>
      </w:r>
      <w:r w:rsidR="00C3608A" w:rsidRPr="003E22B2">
        <w:t xml:space="preserve">. Wyniki konkursu wraz z listą laureatów zostaną </w:t>
      </w:r>
      <w:r w:rsidRPr="003E22B2">
        <w:t>przesłane na adresy mailowe sekretariatów szkół</w:t>
      </w:r>
      <w:r w:rsidR="003E22B2" w:rsidRPr="003E22B2">
        <w:t xml:space="preserve"> w terminie do </w:t>
      </w:r>
      <w:r w:rsidR="00017BDC">
        <w:t>24</w:t>
      </w:r>
      <w:r w:rsidR="003E22B2">
        <w:t>.03.</w:t>
      </w:r>
      <w:r w:rsidR="003E22B2" w:rsidRPr="003E22B2">
        <w:t>2025 r.</w:t>
      </w:r>
      <w:r w:rsidRPr="003E22B2">
        <w:t xml:space="preserve">  </w:t>
      </w:r>
    </w:p>
    <w:p w14:paraId="397D4675" w14:textId="77777777" w:rsidR="00034F86" w:rsidRPr="003E22B2" w:rsidRDefault="00C3608A">
      <w:r w:rsidRPr="003E22B2">
        <w:t xml:space="preserve">VI. NAGRODY </w:t>
      </w:r>
    </w:p>
    <w:p w14:paraId="1604C45B" w14:textId="77777777" w:rsidR="00034F86" w:rsidRPr="00555C51" w:rsidRDefault="00034F86" w:rsidP="00034F86">
      <w:r w:rsidRPr="003E22B2">
        <w:t xml:space="preserve">1. </w:t>
      </w:r>
      <w:r w:rsidR="00C3608A" w:rsidRPr="003E22B2">
        <w:t>W konkursie zostaną przyznane indywidualne nagrody rzeczowe  dla każdego uczestnika</w:t>
      </w:r>
      <w:r w:rsidRPr="003E22B2">
        <w:t xml:space="preserve">, </w:t>
      </w:r>
      <w:r w:rsidR="00C3608A" w:rsidRPr="003E22B2">
        <w:t xml:space="preserve">który zajmie I, II i III miejsce. </w:t>
      </w:r>
    </w:p>
    <w:p w14:paraId="4FEDA655" w14:textId="34F8097C" w:rsidR="00034F86" w:rsidRPr="003E22B2" w:rsidRDefault="00C3608A" w:rsidP="00EF51DB">
      <w:r w:rsidRPr="00555C51">
        <w:t xml:space="preserve">2. Komisja </w:t>
      </w:r>
      <w:r w:rsidR="007C4CC2" w:rsidRPr="00555C51">
        <w:t>k</w:t>
      </w:r>
      <w:r w:rsidRPr="00555C51">
        <w:t xml:space="preserve">onkursowa ma możliwość przyznania </w:t>
      </w:r>
      <w:r w:rsidR="00FD5F6A" w:rsidRPr="00555C51">
        <w:t>miejsc</w:t>
      </w:r>
      <w:r w:rsidR="00223BEA" w:rsidRPr="00555C51">
        <w:t xml:space="preserve"> </w:t>
      </w:r>
      <w:r w:rsidR="00223BEA" w:rsidRPr="00555C51">
        <w:rPr>
          <w:rFonts w:asciiTheme="majorHAnsi" w:hAnsiTheme="majorHAnsi" w:cstheme="majorHAnsi"/>
          <w:bCs/>
          <w:shd w:val="clear" w:color="auto" w:fill="FFFFFF"/>
        </w:rPr>
        <w:t>ex aequo oraz</w:t>
      </w:r>
      <w:r w:rsidR="00FD5F6A" w:rsidRPr="00555C51">
        <w:t xml:space="preserve"> </w:t>
      </w:r>
      <w:r w:rsidRPr="003E22B2">
        <w:t xml:space="preserve">wyróżnień. </w:t>
      </w:r>
    </w:p>
    <w:p w14:paraId="6B12EB76" w14:textId="77777777" w:rsidR="00034F86" w:rsidRPr="003E22B2" w:rsidRDefault="00B52B74" w:rsidP="00034F86">
      <w:r w:rsidRPr="003E22B2">
        <w:t xml:space="preserve">VII </w:t>
      </w:r>
      <w:r w:rsidR="00C3608A" w:rsidRPr="003E22B2">
        <w:t>POSTANOWIENIA KOŃCOWE</w:t>
      </w:r>
    </w:p>
    <w:p w14:paraId="4FDFECE0" w14:textId="17F0D436" w:rsidR="00160D1A" w:rsidRPr="003E22B2" w:rsidRDefault="00C3608A" w:rsidP="00034F86">
      <w:r w:rsidRPr="003E22B2">
        <w:t xml:space="preserve"> 1. Szczegółowe informacje o konkursie można uzyskać u </w:t>
      </w:r>
      <w:r w:rsidR="00160D1A" w:rsidRPr="003E22B2">
        <w:t>organizator</w:t>
      </w:r>
      <w:r w:rsidR="00627208" w:rsidRPr="003E22B2">
        <w:t>a</w:t>
      </w:r>
      <w:r w:rsidR="00034F86" w:rsidRPr="003E22B2">
        <w:t xml:space="preserve"> </w:t>
      </w:r>
      <w:r w:rsidR="007C4CC2">
        <w:t>k</w:t>
      </w:r>
      <w:r w:rsidR="00034F86" w:rsidRPr="003E22B2">
        <w:t>onkursu</w:t>
      </w:r>
      <w:r w:rsidR="00160D1A" w:rsidRPr="003E22B2">
        <w:t>.</w:t>
      </w:r>
    </w:p>
    <w:p w14:paraId="5C8F3380" w14:textId="77777777" w:rsidR="00034F86" w:rsidRPr="003E22B2" w:rsidRDefault="00160D1A" w:rsidP="00034F86">
      <w:r w:rsidRPr="003E22B2">
        <w:t xml:space="preserve"> </w:t>
      </w:r>
      <w:r w:rsidR="00C3608A" w:rsidRPr="003E22B2">
        <w:t>2. Organizator zastrzega sobie prawo zmiany terminu zakończenia konkursu oraz pozostałych terminów.</w:t>
      </w:r>
    </w:p>
    <w:p w14:paraId="7CB7A571" w14:textId="4B9A060E" w:rsidR="00034F86" w:rsidRPr="003E22B2" w:rsidRDefault="00C3608A" w:rsidP="00034F86">
      <w:r w:rsidRPr="003E22B2">
        <w:t>3. P</w:t>
      </w:r>
      <w:r w:rsidR="00034F86" w:rsidRPr="003E22B2">
        <w:t>race</w:t>
      </w:r>
      <w:r w:rsidRPr="003E22B2">
        <w:t xml:space="preserve"> związane z konkursem będą rozpatrywane przez Komisję </w:t>
      </w:r>
      <w:r w:rsidR="007C4CC2">
        <w:t>k</w:t>
      </w:r>
      <w:r w:rsidRPr="003E22B2">
        <w:t xml:space="preserve">onkursową, a decyzje w tym zakresie będą wiążące i ostateczne. </w:t>
      </w:r>
    </w:p>
    <w:p w14:paraId="2C52C821" w14:textId="77777777" w:rsidR="00034F86" w:rsidRPr="003E22B2" w:rsidRDefault="00C3608A" w:rsidP="00034F86">
      <w:r w:rsidRPr="003E22B2">
        <w:t xml:space="preserve">4. Organizator jest uprawniony do zmiany postanowień Regulaminu, o ile nie wpłynie to na pogorszenie warunków uczestnictwa w konkursie. </w:t>
      </w:r>
    </w:p>
    <w:p w14:paraId="7ED45900" w14:textId="77777777" w:rsidR="00034F86" w:rsidRPr="003E22B2" w:rsidRDefault="00C3608A" w:rsidP="00034F86">
      <w:r w:rsidRPr="003E22B2">
        <w:t xml:space="preserve">5. Organizatorowi przysługuje prawo unieważnienia konkursu i nie wyłonienia laureatów. </w:t>
      </w:r>
    </w:p>
    <w:p w14:paraId="1CDAED79" w14:textId="77777777" w:rsidR="00034F86" w:rsidRPr="003E22B2" w:rsidRDefault="00C3608A" w:rsidP="00034F86">
      <w:r w:rsidRPr="003E22B2">
        <w:t xml:space="preserve">VIII. OCHRONA I PRZETWARZANIE DANYCH OSOBOWYCH </w:t>
      </w:r>
    </w:p>
    <w:p w14:paraId="3E3664F4" w14:textId="1D1C77E1" w:rsidR="001E7D08" w:rsidRPr="003E22B2" w:rsidRDefault="00C3608A" w:rsidP="00034F86">
      <w:r w:rsidRPr="003E22B2">
        <w:t xml:space="preserve">1. Udział jest równoznaczny z wyrażeniem zgody przez osoby biorące udział w </w:t>
      </w:r>
      <w:r w:rsidR="007E717F">
        <w:t>k</w:t>
      </w:r>
      <w:r w:rsidRPr="003E22B2">
        <w:t xml:space="preserve">onkursie na przetwarzanie przez Organizatora ich danych osobowych podanych w formularzach i kartach zgłoszenia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</w:r>
      <w:proofErr w:type="spellStart"/>
      <w:r w:rsidRPr="003E22B2">
        <w:t>RODO</w:t>
      </w:r>
      <w:proofErr w:type="spellEnd"/>
      <w:r w:rsidRPr="003E22B2">
        <w:t xml:space="preserve"> na potrzeby Konkursu, w szczególności na publiczne podanie imion i nazwisk.</w:t>
      </w:r>
    </w:p>
    <w:p w14:paraId="15D4F627" w14:textId="47CBA8E6" w:rsidR="00034F86" w:rsidRPr="003E22B2" w:rsidRDefault="00C3608A" w:rsidP="00034F86">
      <w:r w:rsidRPr="003E22B2">
        <w:t xml:space="preserve">2. Zgodnie z art. 15 </w:t>
      </w:r>
      <w:proofErr w:type="spellStart"/>
      <w:r w:rsidRPr="003E22B2">
        <w:t>RODO</w:t>
      </w:r>
      <w:proofErr w:type="spellEnd"/>
      <w:r w:rsidRPr="003E22B2">
        <w:t xml:space="preserve">, osobom, przysługuje prawo wglądu do treści swoich danych osobowych, oraz ich poprawienia. </w:t>
      </w:r>
    </w:p>
    <w:p w14:paraId="25F3FCAD" w14:textId="713AC212" w:rsidR="00160D1A" w:rsidRPr="003E22B2" w:rsidRDefault="00C3608A" w:rsidP="00034F86">
      <w:r w:rsidRPr="003E22B2">
        <w:t xml:space="preserve">3. Administratorem danych osobowych jest </w:t>
      </w:r>
      <w:r w:rsidR="00034F86" w:rsidRPr="003E22B2">
        <w:t>Publiczna Szkoła Podstawowa</w:t>
      </w:r>
      <w:r w:rsidR="001917B2" w:rsidRPr="003E22B2">
        <w:t xml:space="preserve"> </w:t>
      </w:r>
      <w:r w:rsidR="001917B2" w:rsidRPr="003E22B2">
        <w:rPr>
          <w:rFonts w:cstheme="minorHAnsi"/>
        </w:rPr>
        <w:t>w Kietlinie</w:t>
      </w:r>
      <w:r w:rsidR="00034F86" w:rsidRPr="003E22B2">
        <w:rPr>
          <w:rFonts w:ascii="Arial" w:hAnsi="Arial" w:cs="Arial"/>
        </w:rPr>
        <w:t>.</w:t>
      </w:r>
      <w:r w:rsidR="00034F86" w:rsidRPr="003E22B2">
        <w:t xml:space="preserve"> </w:t>
      </w:r>
    </w:p>
    <w:p w14:paraId="1C314FC4" w14:textId="39768C9D" w:rsidR="00160D1A" w:rsidRPr="003E22B2" w:rsidRDefault="00C3608A" w:rsidP="00034F86">
      <w:r w:rsidRPr="003E22B2">
        <w:t xml:space="preserve">4. Dane osobowe Uczestnika będą przetwarzane na podstawie przepisów prawa oraz </w:t>
      </w:r>
      <w:r w:rsidR="00D542A3">
        <w:t xml:space="preserve">będą </w:t>
      </w:r>
      <w:r w:rsidRPr="003E22B2">
        <w:t xml:space="preserve">wykorzystywane w celach niezbędnych do prawidłowego przeprowadzenia organizowanego konkursu i jego rozstrzygnięcia. </w:t>
      </w:r>
    </w:p>
    <w:p w14:paraId="2ACDE0A8" w14:textId="77777777" w:rsidR="00160D1A" w:rsidRPr="003E22B2" w:rsidRDefault="00C3608A" w:rsidP="00034F86">
      <w:r w:rsidRPr="003E22B2">
        <w:t>5. Dane osobowe Uczestnika będą przetwarzane przez okres trwania konkursu lub do czas</w:t>
      </w:r>
      <w:bookmarkStart w:id="0" w:name="_GoBack"/>
      <w:bookmarkEnd w:id="0"/>
      <w:r w:rsidRPr="003E22B2">
        <w:t>u wycofania się Uczestnika z udziału w konkursie, a następnie archiwizowane zgodnie z obowiązującymi przepisami prawa.</w:t>
      </w:r>
    </w:p>
    <w:p w14:paraId="37304754" w14:textId="77777777" w:rsidR="00160D1A" w:rsidRPr="003E22B2" w:rsidRDefault="00C3608A" w:rsidP="00034F86">
      <w:r w:rsidRPr="003E22B2">
        <w:lastRenderedPageBreak/>
        <w:t xml:space="preserve"> 6. W przypadku wygrania lub wyróżnienia w konkursie Uczestnika dane osobowe będą po ogłoszeniu wyników również zamieszczone na stronie</w:t>
      </w:r>
      <w:r w:rsidR="00EF51DB" w:rsidRPr="003E22B2">
        <w:t xml:space="preserve"> i mediach społecznościowych</w:t>
      </w:r>
      <w:r w:rsidRPr="003E22B2">
        <w:t xml:space="preserve"> </w:t>
      </w:r>
      <w:r w:rsidR="00160D1A" w:rsidRPr="003E22B2">
        <w:t xml:space="preserve">Publicznej Szkoły Podstawowej w Kietlinie </w:t>
      </w:r>
      <w:r w:rsidR="00EF51DB" w:rsidRPr="003E22B2">
        <w:t xml:space="preserve">oraz Gminy Radomsko. </w:t>
      </w:r>
      <w:r w:rsidRPr="003E22B2">
        <w:t xml:space="preserve"> </w:t>
      </w:r>
    </w:p>
    <w:p w14:paraId="522D2121" w14:textId="77777777" w:rsidR="00160D1A" w:rsidRPr="003E22B2" w:rsidRDefault="00C3608A" w:rsidP="00034F86">
      <w:r w:rsidRPr="003E22B2">
        <w:t>7. Opiekunom prawnym Uczestników konkursu i osobom, których dane dotyczą przysługuje prawo dostępu do treści danych oraz ich sprostowania. Przysługuje także prawo do wniesienia skargi do organu nadzorczego tj.: Prezesa Urzędu Ochrony Danych Osobowych.</w:t>
      </w:r>
    </w:p>
    <w:p w14:paraId="285CD0FF" w14:textId="7016CFD8" w:rsidR="00160D1A" w:rsidRPr="003E22B2" w:rsidRDefault="00C3608A" w:rsidP="00034F86">
      <w:r w:rsidRPr="003E22B2">
        <w:t xml:space="preserve">8. Podanie danych jest dobrowolne, lecz ich brak uniemożliwia wzięcie udziału w konkursie. </w:t>
      </w:r>
    </w:p>
    <w:p w14:paraId="0BCA9098" w14:textId="77777777" w:rsidR="00B56EDB" w:rsidRPr="003E22B2" w:rsidRDefault="00C3608A" w:rsidP="00034F86">
      <w:r w:rsidRPr="003E22B2">
        <w:t>9. Organizator zastrzega sobie prawo do wykorzystania udostępnionych danych w zakresie publicznej promocji i sprawozdawczości konkursu.</w:t>
      </w:r>
    </w:p>
    <w:p w14:paraId="7519D568" w14:textId="77777777" w:rsidR="00160D1A" w:rsidRPr="003E22B2" w:rsidRDefault="00160D1A" w:rsidP="00034F86"/>
    <w:p w14:paraId="7B1CEDD7" w14:textId="77777777" w:rsidR="00160D1A" w:rsidRPr="00D86421" w:rsidRDefault="00160D1A" w:rsidP="00034F86">
      <w:pPr>
        <w:rPr>
          <w:u w:val="single"/>
        </w:rPr>
      </w:pPr>
      <w:r w:rsidRPr="00D86421">
        <w:rPr>
          <w:u w:val="single"/>
        </w:rPr>
        <w:t>Organizatorzy konkursu:</w:t>
      </w:r>
    </w:p>
    <w:p w14:paraId="1FDD4313" w14:textId="77777777" w:rsidR="00FD5F6A" w:rsidRPr="003E22B2" w:rsidRDefault="00160D1A" w:rsidP="00034F86">
      <w:r w:rsidRPr="003E22B2">
        <w:t>Justyna Broniszewska</w:t>
      </w:r>
      <w:r w:rsidR="00FD5F6A" w:rsidRPr="003E22B2">
        <w:t xml:space="preserve">, </w:t>
      </w:r>
      <w:r w:rsidRPr="003E22B2">
        <w:t>Marta Biernatowicz</w:t>
      </w:r>
      <w:r w:rsidR="00FD5F6A" w:rsidRPr="003E22B2">
        <w:t xml:space="preserve">, </w:t>
      </w:r>
      <w:r w:rsidRPr="003E22B2">
        <w:t>Jadwiga Podawca</w:t>
      </w:r>
      <w:r w:rsidR="00FD5F6A" w:rsidRPr="003E22B2">
        <w:t xml:space="preserve">, </w:t>
      </w:r>
      <w:r w:rsidRPr="003E22B2">
        <w:t xml:space="preserve">Justyna </w:t>
      </w:r>
      <w:proofErr w:type="spellStart"/>
      <w:r w:rsidRPr="003E22B2">
        <w:t>Stanios</w:t>
      </w:r>
      <w:proofErr w:type="spellEnd"/>
      <w:r w:rsidRPr="003E22B2">
        <w:t xml:space="preserve">-Ciesielska </w:t>
      </w:r>
    </w:p>
    <w:p w14:paraId="0662EE06" w14:textId="77777777" w:rsidR="00160D1A" w:rsidRPr="00D86421" w:rsidRDefault="00FD5F6A" w:rsidP="00034F86">
      <w:r w:rsidRPr="00D86421">
        <w:t>Tel. kont. do organizatorów: 44 682 42 21</w:t>
      </w:r>
      <w:r w:rsidR="00160D1A" w:rsidRPr="00D86421">
        <w:t xml:space="preserve"> </w:t>
      </w:r>
    </w:p>
    <w:sectPr w:rsidR="00160D1A" w:rsidRPr="00D8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5CA0"/>
    <w:multiLevelType w:val="hybridMultilevel"/>
    <w:tmpl w:val="C8D8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07"/>
    <w:docVar w:name="LE_Links" w:val="{231896F2-4B5A-4D48-819B-DD70247A6C92}"/>
  </w:docVars>
  <w:rsids>
    <w:rsidRoot w:val="00B56EDB"/>
    <w:rsid w:val="0000152A"/>
    <w:rsid w:val="00017BDC"/>
    <w:rsid w:val="00034F86"/>
    <w:rsid w:val="0010675F"/>
    <w:rsid w:val="00160D1A"/>
    <w:rsid w:val="00164533"/>
    <w:rsid w:val="001671D8"/>
    <w:rsid w:val="00175191"/>
    <w:rsid w:val="001917B2"/>
    <w:rsid w:val="00193250"/>
    <w:rsid w:val="001E7D08"/>
    <w:rsid w:val="00207D46"/>
    <w:rsid w:val="00223BEA"/>
    <w:rsid w:val="002B740B"/>
    <w:rsid w:val="00303742"/>
    <w:rsid w:val="003D1CAE"/>
    <w:rsid w:val="003E22B2"/>
    <w:rsid w:val="00463C08"/>
    <w:rsid w:val="004A1627"/>
    <w:rsid w:val="004A2A5C"/>
    <w:rsid w:val="00501322"/>
    <w:rsid w:val="00555C51"/>
    <w:rsid w:val="005604DB"/>
    <w:rsid w:val="00563BB3"/>
    <w:rsid w:val="005E0E47"/>
    <w:rsid w:val="00627208"/>
    <w:rsid w:val="0067720D"/>
    <w:rsid w:val="006F1884"/>
    <w:rsid w:val="00747721"/>
    <w:rsid w:val="007A5248"/>
    <w:rsid w:val="007B1387"/>
    <w:rsid w:val="007C4CC2"/>
    <w:rsid w:val="007C67DB"/>
    <w:rsid w:val="007E717F"/>
    <w:rsid w:val="00825659"/>
    <w:rsid w:val="00840119"/>
    <w:rsid w:val="008918AA"/>
    <w:rsid w:val="008B2897"/>
    <w:rsid w:val="008E571F"/>
    <w:rsid w:val="009220CD"/>
    <w:rsid w:val="00927D4A"/>
    <w:rsid w:val="00967215"/>
    <w:rsid w:val="009A54C5"/>
    <w:rsid w:val="00A3359E"/>
    <w:rsid w:val="00AF2F07"/>
    <w:rsid w:val="00B23034"/>
    <w:rsid w:val="00B348E8"/>
    <w:rsid w:val="00B52B74"/>
    <w:rsid w:val="00B56EDB"/>
    <w:rsid w:val="00B6413F"/>
    <w:rsid w:val="00B70F01"/>
    <w:rsid w:val="00C3608A"/>
    <w:rsid w:val="00C405BC"/>
    <w:rsid w:val="00CD54AA"/>
    <w:rsid w:val="00D05208"/>
    <w:rsid w:val="00D542A3"/>
    <w:rsid w:val="00D8202E"/>
    <w:rsid w:val="00D86421"/>
    <w:rsid w:val="00D9622F"/>
    <w:rsid w:val="00E143E4"/>
    <w:rsid w:val="00E16164"/>
    <w:rsid w:val="00E31514"/>
    <w:rsid w:val="00E33697"/>
    <w:rsid w:val="00EE1CA7"/>
    <w:rsid w:val="00EF51DB"/>
    <w:rsid w:val="00F131D4"/>
    <w:rsid w:val="00FA3CB4"/>
    <w:rsid w:val="00FB71B9"/>
    <w:rsid w:val="00FD5F6A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F14B"/>
  <w15:chartTrackingRefBased/>
  <w15:docId w15:val="{893878C7-FB16-4B6A-B945-F66727D0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20C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34F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1896F2-4B5A-4D48-819B-DD70247A6C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Broniszewska</dc:creator>
  <cp:keywords/>
  <dc:description/>
  <cp:lastModifiedBy>Justyna Broniszewska</cp:lastModifiedBy>
  <cp:revision>41</cp:revision>
  <cp:lastPrinted>2025-01-27T06:54:00Z</cp:lastPrinted>
  <dcterms:created xsi:type="dcterms:W3CDTF">2025-01-27T19:54:00Z</dcterms:created>
  <dcterms:modified xsi:type="dcterms:W3CDTF">2025-01-29T12:00:00Z</dcterms:modified>
</cp:coreProperties>
</file>